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25" w:rsidRPr="00D451A3" w:rsidRDefault="002D4325" w:rsidP="002D4325">
      <w:pPr>
        <w:pStyle w:val="ad"/>
        <w:tabs>
          <w:tab w:val="left" w:pos="3064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sz w:val="24"/>
          <w:szCs w:val="24"/>
        </w:rPr>
        <w:t>БЕЛГОРОДСКАЯ ОБЛАСТЬ</w:t>
      </w:r>
    </w:p>
    <w:p w:rsidR="002D4325" w:rsidRPr="00D451A3" w:rsidRDefault="002D4325" w:rsidP="002D4325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2733040</wp:posOffset>
            </wp:positionH>
            <wp:positionV relativeFrom="margin">
              <wp:posOffset>420370</wp:posOffset>
            </wp:positionV>
            <wp:extent cx="476885" cy="612140"/>
            <wp:effectExtent l="0" t="0" r="0" b="0"/>
            <wp:wrapTopAndBottom/>
            <wp:docPr id="111871747" name="Рисунок 1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51A3">
        <w:rPr>
          <w:b/>
        </w:rPr>
        <w:t>ЧЕРНЯНСКИЙ РАЙОН</w:t>
      </w:r>
    </w:p>
    <w:p w:rsidR="002D4325" w:rsidRPr="00811386" w:rsidRDefault="002D4325" w:rsidP="002D4325">
      <w:pPr>
        <w:rPr>
          <w:b/>
          <w:sz w:val="14"/>
          <w:szCs w:val="28"/>
        </w:rPr>
      </w:pPr>
    </w:p>
    <w:p w:rsidR="002D4325" w:rsidRPr="00F41D3C" w:rsidRDefault="002D4325" w:rsidP="002D4325">
      <w:pPr>
        <w:pStyle w:val="ad"/>
        <w:spacing w:line="240" w:lineRule="auto"/>
        <w:ind w:left="0"/>
        <w:jc w:val="center"/>
        <w:rPr>
          <w:sz w:val="24"/>
          <w:szCs w:val="24"/>
        </w:rPr>
      </w:pPr>
      <w:r w:rsidRPr="00F41D3C">
        <w:rPr>
          <w:sz w:val="24"/>
          <w:szCs w:val="24"/>
        </w:rPr>
        <w:t>АДМИНИСТРАЦИЯ ГОРОДСКОГО ПОСЕЛЕНИЯ "ПОСЕЛОК ЧЕРНЯНКА"</w:t>
      </w:r>
    </w:p>
    <w:p w:rsidR="002D4325" w:rsidRPr="00F41D3C" w:rsidRDefault="002D4325" w:rsidP="002D4325">
      <w:pPr>
        <w:pStyle w:val="ad"/>
        <w:spacing w:line="240" w:lineRule="auto"/>
        <w:ind w:left="0"/>
        <w:jc w:val="center"/>
        <w:rPr>
          <w:sz w:val="24"/>
          <w:szCs w:val="24"/>
        </w:rPr>
      </w:pPr>
      <w:r w:rsidRPr="00F41D3C">
        <w:rPr>
          <w:sz w:val="24"/>
          <w:szCs w:val="24"/>
        </w:rPr>
        <w:t>МУНИЦИПАЛЬНОГО РАЙОНА "ЧЕРНЯНСКИЙ РАЙОН"</w:t>
      </w:r>
    </w:p>
    <w:p w:rsidR="002D4325" w:rsidRPr="00BD6247" w:rsidRDefault="002D4325" w:rsidP="002D4325">
      <w:pPr>
        <w:rPr>
          <w:b/>
        </w:rPr>
      </w:pPr>
    </w:p>
    <w:p w:rsidR="002D4325" w:rsidRPr="00D451A3" w:rsidRDefault="002D4325" w:rsidP="002D4325">
      <w:pPr>
        <w:shd w:val="clear" w:color="auto" w:fill="FFFFFF"/>
        <w:spacing w:line="276" w:lineRule="auto"/>
        <w:jc w:val="center"/>
        <w:rPr>
          <w:b/>
        </w:rPr>
      </w:pPr>
      <w:r w:rsidRPr="00D47D8E">
        <w:rPr>
          <w:b/>
          <w:sz w:val="28"/>
          <w:szCs w:val="28"/>
        </w:rPr>
        <w:t>П О С Т А Н О В Л Е Н И Е</w:t>
      </w:r>
    </w:p>
    <w:p w:rsidR="002D4325" w:rsidRPr="00BD6247" w:rsidRDefault="002D4325" w:rsidP="002D4325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BD6247">
        <w:rPr>
          <w:b/>
          <w:sz w:val="22"/>
          <w:szCs w:val="22"/>
        </w:rPr>
        <w:t>п. Чернянка</w:t>
      </w:r>
    </w:p>
    <w:p w:rsidR="002D4325" w:rsidRDefault="002D4325" w:rsidP="002D4325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2D4325" w:rsidRPr="00D47D8E" w:rsidRDefault="002D4325" w:rsidP="002D4325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2D4325" w:rsidRPr="00D47D8E" w:rsidRDefault="002D4325" w:rsidP="002D4325">
      <w:pPr>
        <w:shd w:val="clear" w:color="auto" w:fill="FFFFFF"/>
        <w:rPr>
          <w:b/>
          <w:color w:val="000000"/>
          <w:sz w:val="28"/>
          <w:szCs w:val="28"/>
        </w:rPr>
      </w:pPr>
      <w:r w:rsidRPr="00D47D8E">
        <w:rPr>
          <w:b/>
          <w:sz w:val="28"/>
          <w:szCs w:val="28"/>
        </w:rPr>
        <w:t>"</w:t>
      </w:r>
      <w:r w:rsidR="00610CD9">
        <w:rPr>
          <w:b/>
          <w:sz w:val="28"/>
          <w:szCs w:val="28"/>
        </w:rPr>
        <w:t xml:space="preserve"> 23 </w:t>
      </w:r>
      <w:r w:rsidRPr="00D47D8E">
        <w:rPr>
          <w:b/>
          <w:sz w:val="28"/>
          <w:szCs w:val="28"/>
        </w:rPr>
        <w:t xml:space="preserve">" </w:t>
      </w:r>
      <w:r>
        <w:rPr>
          <w:b/>
          <w:sz w:val="28"/>
          <w:szCs w:val="28"/>
        </w:rPr>
        <w:t>апреля</w:t>
      </w:r>
      <w:r w:rsidRPr="00D47D8E">
        <w:rPr>
          <w:b/>
          <w:sz w:val="28"/>
          <w:szCs w:val="28"/>
        </w:rPr>
        <w:t xml:space="preserve"> </w:t>
      </w:r>
      <w:r w:rsidRPr="00D47D8E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25</w:t>
      </w:r>
      <w:r w:rsidRPr="00D47D8E">
        <w:rPr>
          <w:b/>
          <w:color w:val="000000"/>
          <w:sz w:val="28"/>
          <w:szCs w:val="28"/>
        </w:rPr>
        <w:t xml:space="preserve"> г.                                                                          </w:t>
      </w:r>
      <w:r w:rsidR="00D45CFC">
        <w:rPr>
          <w:b/>
          <w:color w:val="000000"/>
          <w:sz w:val="28"/>
          <w:szCs w:val="28"/>
        </w:rPr>
        <w:t xml:space="preserve">    </w:t>
      </w:r>
      <w:r w:rsidR="00325E01">
        <w:rPr>
          <w:b/>
          <w:color w:val="000000"/>
          <w:sz w:val="28"/>
          <w:szCs w:val="28"/>
        </w:rPr>
        <w:t xml:space="preserve">      </w:t>
      </w:r>
      <w:r w:rsidR="00D45CFC">
        <w:rPr>
          <w:b/>
          <w:color w:val="000000"/>
          <w:sz w:val="28"/>
          <w:szCs w:val="28"/>
        </w:rPr>
        <w:t xml:space="preserve"> </w:t>
      </w:r>
      <w:r w:rsidRPr="00D47D8E">
        <w:rPr>
          <w:b/>
          <w:color w:val="000000"/>
          <w:sz w:val="28"/>
          <w:szCs w:val="28"/>
        </w:rPr>
        <w:t>№</w:t>
      </w:r>
      <w:r w:rsidR="00325E01">
        <w:rPr>
          <w:b/>
          <w:color w:val="000000"/>
          <w:sz w:val="28"/>
          <w:szCs w:val="28"/>
        </w:rPr>
        <w:t xml:space="preserve"> </w:t>
      </w:r>
      <w:r w:rsidR="00610CD9">
        <w:rPr>
          <w:b/>
          <w:color w:val="000000"/>
          <w:sz w:val="28"/>
          <w:szCs w:val="28"/>
        </w:rPr>
        <w:t>84</w:t>
      </w:r>
      <w:r>
        <w:rPr>
          <w:b/>
          <w:color w:val="000000"/>
          <w:sz w:val="28"/>
          <w:szCs w:val="28"/>
        </w:rPr>
        <w:t xml:space="preserve">    </w:t>
      </w:r>
    </w:p>
    <w:p w:rsidR="00983C94" w:rsidRDefault="00983C94" w:rsidP="00103468">
      <w:pPr>
        <w:pStyle w:val="ConsPlusNonformat"/>
        <w:ind w:left="5670"/>
        <w:jc w:val="both"/>
      </w:pPr>
    </w:p>
    <w:p w:rsidR="00103468" w:rsidRDefault="00103468" w:rsidP="007E6CA6">
      <w:pPr>
        <w:pStyle w:val="ConsPlusNonformat"/>
        <w:ind w:firstLine="851"/>
        <w:jc w:val="both"/>
      </w:pPr>
    </w:p>
    <w:p w:rsidR="00103468" w:rsidRDefault="002D4325" w:rsidP="002D43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325">
        <w:rPr>
          <w:rFonts w:ascii="Times New Roman" w:hAnsi="Times New Roman" w:cs="Times New Roman"/>
          <w:b/>
          <w:bCs/>
          <w:sz w:val="28"/>
          <w:szCs w:val="28"/>
        </w:rPr>
        <w:t>Об установлении публичного сервитута</w:t>
      </w:r>
    </w:p>
    <w:p w:rsidR="002D4325" w:rsidRPr="002D4325" w:rsidRDefault="002D4325" w:rsidP="002D43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6924" w:rsidRDefault="004035D4" w:rsidP="002D43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A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03468" w:rsidRPr="007E6CA6">
        <w:rPr>
          <w:rFonts w:ascii="Times New Roman" w:hAnsi="Times New Roman" w:cs="Times New Roman"/>
          <w:sz w:val="28"/>
          <w:szCs w:val="28"/>
        </w:rPr>
        <w:t xml:space="preserve">ходатайства  </w:t>
      </w:r>
      <w:r w:rsidR="00171968" w:rsidRPr="007E6CA6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171968" w:rsidRPr="002D4325">
        <w:rPr>
          <w:rFonts w:ascii="Times New Roman" w:hAnsi="Times New Roman" w:cs="Times New Roman"/>
          <w:bCs/>
          <w:sz w:val="28"/>
          <w:szCs w:val="28"/>
        </w:rPr>
        <w:t>поселкового собрания городского поселения «Поселок Чернянка</w:t>
      </w:r>
      <w:r w:rsidRPr="002D4325">
        <w:rPr>
          <w:rFonts w:ascii="Times New Roman" w:hAnsi="Times New Roman" w:cs="Times New Roman"/>
          <w:bCs/>
          <w:sz w:val="28"/>
          <w:szCs w:val="28"/>
        </w:rPr>
        <w:t>» муниципального района «Чернянский район» Белгородской области</w:t>
      </w:r>
      <w:r w:rsidR="00171968" w:rsidRPr="002D43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468" w:rsidRPr="007E6CA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отношении земельн</w:t>
      </w:r>
      <w:r w:rsidRPr="007E6CA6">
        <w:rPr>
          <w:rFonts w:ascii="Times New Roman" w:hAnsi="Times New Roman" w:cs="Times New Roman"/>
          <w:sz w:val="28"/>
          <w:szCs w:val="28"/>
        </w:rPr>
        <w:t>ого</w:t>
      </w:r>
      <w:r w:rsidR="00103468" w:rsidRPr="007E6CA6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7E6CA6">
        <w:rPr>
          <w:rFonts w:ascii="Times New Roman" w:hAnsi="Times New Roman" w:cs="Times New Roman"/>
          <w:sz w:val="28"/>
          <w:szCs w:val="28"/>
        </w:rPr>
        <w:t>а</w:t>
      </w:r>
      <w:r w:rsidR="00103468" w:rsidRPr="007E6CA6">
        <w:rPr>
          <w:rFonts w:ascii="Times New Roman" w:hAnsi="Times New Roman" w:cs="Times New Roman"/>
          <w:sz w:val="28"/>
          <w:szCs w:val="28"/>
        </w:rPr>
        <w:t xml:space="preserve"> с кадастровым номер</w:t>
      </w:r>
      <w:r w:rsidRPr="007E6CA6">
        <w:rPr>
          <w:rFonts w:ascii="Times New Roman" w:hAnsi="Times New Roman" w:cs="Times New Roman"/>
          <w:sz w:val="28"/>
          <w:szCs w:val="28"/>
        </w:rPr>
        <w:t>о</w:t>
      </w:r>
      <w:r w:rsidR="00103468" w:rsidRPr="007E6CA6">
        <w:rPr>
          <w:rFonts w:ascii="Times New Roman" w:hAnsi="Times New Roman" w:cs="Times New Roman"/>
          <w:sz w:val="28"/>
          <w:szCs w:val="28"/>
        </w:rPr>
        <w:t>м</w:t>
      </w:r>
      <w:r w:rsidRPr="007E6CA6">
        <w:rPr>
          <w:rFonts w:ascii="Times New Roman" w:hAnsi="Times New Roman" w:cs="Times New Roman"/>
          <w:sz w:val="28"/>
          <w:szCs w:val="28"/>
        </w:rPr>
        <w:t xml:space="preserve"> 31:08:0000000:1487,</w:t>
      </w:r>
      <w:r w:rsidR="00103468" w:rsidRPr="007E6CA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Pr="007E6CA6">
        <w:rPr>
          <w:rFonts w:ascii="Times New Roman" w:hAnsi="Times New Roman" w:cs="Times New Roman"/>
          <w:sz w:val="28"/>
          <w:szCs w:val="28"/>
        </w:rPr>
        <w:t xml:space="preserve">ого </w:t>
      </w:r>
      <w:r w:rsidR="00103468" w:rsidRPr="007E6CA6">
        <w:rPr>
          <w:rFonts w:ascii="Times New Roman" w:hAnsi="Times New Roman" w:cs="Times New Roman"/>
          <w:sz w:val="28"/>
          <w:szCs w:val="28"/>
        </w:rPr>
        <w:t xml:space="preserve"> </w:t>
      </w:r>
      <w:r w:rsidRPr="007E6CA6">
        <w:rPr>
          <w:rFonts w:ascii="Times New Roman" w:hAnsi="Times New Roman" w:cs="Times New Roman"/>
          <w:sz w:val="28"/>
          <w:szCs w:val="28"/>
        </w:rPr>
        <w:t>по адресу: Белгородская область, п. Чернянка</w:t>
      </w:r>
      <w:r w:rsidR="00103468" w:rsidRPr="007E6CA6">
        <w:rPr>
          <w:rFonts w:ascii="Times New Roman" w:hAnsi="Times New Roman" w:cs="Times New Roman"/>
          <w:sz w:val="28"/>
          <w:szCs w:val="28"/>
        </w:rPr>
        <w:t>,</w:t>
      </w:r>
      <w:r w:rsidRPr="007E6CA6">
        <w:rPr>
          <w:rFonts w:ascii="Times New Roman" w:hAnsi="Times New Roman" w:cs="Times New Roman"/>
          <w:sz w:val="28"/>
          <w:szCs w:val="28"/>
        </w:rPr>
        <w:t xml:space="preserve"> в соответствии с главой </w:t>
      </w:r>
      <w:r w:rsidRPr="007E6CA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E6CA6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Pr="007E6CA6">
        <w:rPr>
          <w:rFonts w:ascii="Times New Roman" w:hAnsi="Times New Roman" w:cs="Times New Roman"/>
          <w:sz w:val="28"/>
          <w:szCs w:val="28"/>
        </w:rPr>
        <w:t xml:space="preserve">Земельного кодекса РФ, </w:t>
      </w:r>
      <w:r w:rsidR="00A26924" w:rsidRPr="007E6CA6">
        <w:rPr>
          <w:rFonts w:ascii="Times New Roman" w:hAnsi="Times New Roman" w:cs="Times New Roman"/>
          <w:sz w:val="28"/>
          <w:szCs w:val="28"/>
        </w:rPr>
        <w:t>Федеральным законом от 06.10.2003 N 131-ФЗ "Об общих принципах организации местного самоуправления в Российской Федерации",</w:t>
      </w:r>
      <w:r w:rsidR="006C07C7">
        <w:rPr>
          <w:rFonts w:ascii="Times New Roman" w:hAnsi="Times New Roman" w:cs="Times New Roman"/>
          <w:sz w:val="28"/>
          <w:szCs w:val="28"/>
        </w:rPr>
        <w:t xml:space="preserve"> </w:t>
      </w:r>
      <w:r w:rsidR="006C07C7" w:rsidRPr="006C07C7">
        <w:rPr>
          <w:rFonts w:ascii="Times New Roman" w:hAnsi="Times New Roman" w:cs="Times New Roman"/>
          <w:sz w:val="28"/>
          <w:szCs w:val="28"/>
        </w:rPr>
        <w:t>Федеральны</w:t>
      </w:r>
      <w:r w:rsidR="006C07C7">
        <w:rPr>
          <w:rFonts w:ascii="Times New Roman" w:hAnsi="Times New Roman" w:cs="Times New Roman"/>
          <w:sz w:val="28"/>
          <w:szCs w:val="28"/>
        </w:rPr>
        <w:t>м</w:t>
      </w:r>
      <w:r w:rsidR="006C07C7" w:rsidRPr="006C07C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C07C7">
        <w:rPr>
          <w:rFonts w:ascii="Times New Roman" w:hAnsi="Times New Roman" w:cs="Times New Roman"/>
          <w:sz w:val="28"/>
          <w:szCs w:val="28"/>
        </w:rPr>
        <w:t>ом</w:t>
      </w:r>
      <w:r w:rsidR="006C07C7" w:rsidRPr="006C07C7">
        <w:rPr>
          <w:rFonts w:ascii="Times New Roman" w:hAnsi="Times New Roman" w:cs="Times New Roman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6C07C7">
        <w:rPr>
          <w:rFonts w:ascii="Times New Roman" w:hAnsi="Times New Roman" w:cs="Times New Roman"/>
          <w:sz w:val="28"/>
          <w:szCs w:val="28"/>
        </w:rPr>
        <w:t xml:space="preserve">, </w:t>
      </w:r>
      <w:r w:rsidR="006C07C7" w:rsidRPr="006C07C7">
        <w:rPr>
          <w:rFonts w:ascii="Times New Roman" w:hAnsi="Times New Roman" w:cs="Times New Roman"/>
          <w:sz w:val="28"/>
          <w:szCs w:val="28"/>
        </w:rPr>
        <w:t>Постановление</w:t>
      </w:r>
      <w:r w:rsidR="006C07C7">
        <w:rPr>
          <w:rFonts w:ascii="Times New Roman" w:hAnsi="Times New Roman" w:cs="Times New Roman"/>
          <w:sz w:val="28"/>
          <w:szCs w:val="28"/>
        </w:rPr>
        <w:t>м</w:t>
      </w:r>
      <w:r w:rsidR="006C07C7" w:rsidRPr="006C07C7">
        <w:rPr>
          <w:rFonts w:ascii="Times New Roman" w:hAnsi="Times New Roman" w:cs="Times New Roman"/>
          <w:sz w:val="28"/>
          <w:szCs w:val="28"/>
        </w:rPr>
        <w:t xml:space="preserve"> Правительства РФ от 02.09.2009 N 717 "О нормах отвода земель для размещения автомобильных дорог и</w:t>
      </w:r>
      <w:proofErr w:type="gramEnd"/>
      <w:r w:rsidR="006C07C7" w:rsidRPr="006C07C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C07C7" w:rsidRPr="006C07C7">
        <w:rPr>
          <w:rFonts w:ascii="Times New Roman" w:hAnsi="Times New Roman" w:cs="Times New Roman"/>
          <w:sz w:val="28"/>
          <w:szCs w:val="28"/>
        </w:rPr>
        <w:t>или) объектов дорожного сервиса"</w:t>
      </w:r>
      <w:r w:rsidR="006C07C7">
        <w:rPr>
          <w:rFonts w:ascii="Times New Roman" w:hAnsi="Times New Roman" w:cs="Times New Roman"/>
          <w:sz w:val="28"/>
          <w:szCs w:val="28"/>
        </w:rPr>
        <w:t xml:space="preserve">, </w:t>
      </w:r>
      <w:r w:rsidR="00A26924" w:rsidRPr="007E6CA6">
        <w:rPr>
          <w:rFonts w:ascii="Times New Roman" w:hAnsi="Times New Roman" w:cs="Times New Roman"/>
          <w:sz w:val="28"/>
          <w:szCs w:val="28"/>
        </w:rPr>
        <w:t>Уставом городского поселения «Поселок Чернянка» муниципального района «Чернянский район» Белгородской области, администрация городского поселения «Поселок Чернянка» муниципального района «Чернянский район»</w:t>
      </w:r>
      <w:proofErr w:type="gramEnd"/>
      <w:r w:rsidR="00A26924" w:rsidRPr="007E6CA6">
        <w:rPr>
          <w:rFonts w:ascii="Times New Roman" w:hAnsi="Times New Roman" w:cs="Times New Roman"/>
          <w:sz w:val="28"/>
          <w:szCs w:val="28"/>
        </w:rPr>
        <w:t xml:space="preserve"> Белгородской области постановляет:</w:t>
      </w:r>
    </w:p>
    <w:p w:rsidR="00A26924" w:rsidRPr="007E6CA6" w:rsidRDefault="00A26924" w:rsidP="002D4325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A6">
        <w:rPr>
          <w:rFonts w:ascii="Times New Roman" w:hAnsi="Times New Roman" w:cs="Times New Roman"/>
          <w:sz w:val="28"/>
          <w:szCs w:val="28"/>
        </w:rPr>
        <w:t xml:space="preserve">Установить публичный сервитут общей площадью 677 кв.м. в отношении земельного участка с кадастровым номером </w:t>
      </w:r>
      <w:bookmarkStart w:id="0" w:name="_Hlk195278271"/>
      <w:r w:rsidRPr="007E6CA6">
        <w:rPr>
          <w:rFonts w:ascii="Times New Roman" w:hAnsi="Times New Roman" w:cs="Times New Roman"/>
          <w:sz w:val="28"/>
          <w:szCs w:val="28"/>
        </w:rPr>
        <w:t>31:08:0000000:1487</w:t>
      </w:r>
      <w:bookmarkEnd w:id="0"/>
      <w:r w:rsidRPr="007E6CA6">
        <w:rPr>
          <w:rFonts w:ascii="Times New Roman" w:hAnsi="Times New Roman" w:cs="Times New Roman"/>
          <w:sz w:val="28"/>
          <w:szCs w:val="28"/>
        </w:rPr>
        <w:t xml:space="preserve">, земель населенных пунктов, площадью 2235 кв.м., предназначенного для железнодорожного транспорта, расположенного по адресу: Белгородская область, р-н Чернянский, п. Чернянка в целях устройства пересечений автомобильных дорог или железнодорожных путей с железнодорожными путями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</w:t>
      </w:r>
      <w:r w:rsidRPr="007E6CA6">
        <w:rPr>
          <w:rFonts w:ascii="Times New Roman" w:hAnsi="Times New Roman" w:cs="Times New Roman"/>
          <w:sz w:val="28"/>
          <w:szCs w:val="28"/>
        </w:rPr>
        <w:lastRenderedPageBreak/>
        <w:t>государственной или муниципальной собственности, в границах полосы отвода автомобильной дороги.</w:t>
      </w:r>
    </w:p>
    <w:p w:rsidR="00A26924" w:rsidRDefault="00A26924" w:rsidP="002D4325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A6">
        <w:rPr>
          <w:rFonts w:ascii="Times New Roman" w:hAnsi="Times New Roman" w:cs="Times New Roman"/>
          <w:sz w:val="28"/>
          <w:szCs w:val="28"/>
        </w:rPr>
        <w:t xml:space="preserve">Срок действия публичного сервитута составляет 49 лет. </w:t>
      </w:r>
    </w:p>
    <w:p w:rsidR="007E6CA6" w:rsidRDefault="007E6CA6" w:rsidP="002D4325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CA6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в соответствии с прилагаемым описанием местоположения границ публичного сервитута в границах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«Поселок Чернянка» муниципального р</w:t>
      </w:r>
      <w:r w:rsidRPr="007E6CA6">
        <w:rPr>
          <w:rFonts w:ascii="Times New Roman" w:hAnsi="Times New Roman" w:cs="Times New Roman"/>
          <w:sz w:val="28"/>
          <w:szCs w:val="28"/>
        </w:rPr>
        <w:t>айона «</w:t>
      </w:r>
      <w:r>
        <w:rPr>
          <w:rFonts w:ascii="Times New Roman" w:hAnsi="Times New Roman" w:cs="Times New Roman"/>
          <w:sz w:val="28"/>
          <w:szCs w:val="28"/>
        </w:rPr>
        <w:t>Чернянский район</w:t>
      </w:r>
      <w:r w:rsidRPr="007E6CA6">
        <w:rPr>
          <w:rFonts w:ascii="Times New Roman" w:hAnsi="Times New Roman" w:cs="Times New Roman"/>
          <w:sz w:val="28"/>
          <w:szCs w:val="28"/>
        </w:rPr>
        <w:t xml:space="preserve">» Белгородской области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E6CA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6C07C7" w:rsidRDefault="006C07C7" w:rsidP="000B4569">
      <w:pPr>
        <w:pStyle w:val="ConsPlusNonformat"/>
        <w:numPr>
          <w:ilvl w:val="0"/>
          <w:numId w:val="1"/>
        </w:numPr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7C7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6C07C7">
        <w:rPr>
          <w:rFonts w:ascii="Times New Roman" w:hAnsi="Times New Roman" w:cs="Times New Roman"/>
          <w:sz w:val="28"/>
          <w:szCs w:val="28"/>
        </w:rPr>
        <w:t>настоя</w:t>
      </w:r>
      <w:r>
        <w:rPr>
          <w:rFonts w:ascii="Times New Roman" w:hAnsi="Times New Roman" w:cs="Times New Roman"/>
          <w:sz w:val="28"/>
          <w:szCs w:val="28"/>
        </w:rPr>
        <w:t xml:space="preserve">щее </w:t>
      </w:r>
      <w:r w:rsidR="00D45CFC">
        <w:rPr>
          <w:rFonts w:ascii="Times New Roman" w:hAnsi="Times New Roman" w:cs="Times New Roman"/>
          <w:sz w:val="28"/>
          <w:szCs w:val="28"/>
        </w:rPr>
        <w:t>постановление</w:t>
      </w:r>
      <w:r w:rsidRPr="006C07C7">
        <w:rPr>
          <w:rFonts w:ascii="Times New Roman" w:hAnsi="Times New Roman" w:cs="Times New Roman"/>
          <w:sz w:val="28"/>
          <w:szCs w:val="28"/>
        </w:rPr>
        <w:t xml:space="preserve"> и прилагаемого описания местоположения границ публичного сервитута в Управление Росреестра по Белгородской области и заявителю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Т.В.)</w:t>
      </w:r>
      <w:r w:rsidRPr="006C07C7">
        <w:rPr>
          <w:rFonts w:ascii="Times New Roman" w:hAnsi="Times New Roman" w:cs="Times New Roman"/>
          <w:sz w:val="28"/>
          <w:szCs w:val="28"/>
        </w:rPr>
        <w:t>.</w:t>
      </w:r>
    </w:p>
    <w:p w:rsidR="000B4569" w:rsidRPr="000B4569" w:rsidRDefault="000B4569" w:rsidP="000B4569">
      <w:pPr>
        <w:pStyle w:val="a7"/>
        <w:numPr>
          <w:ilvl w:val="0"/>
          <w:numId w:val="1"/>
        </w:numPr>
        <w:spacing w:after="0" w:line="0" w:lineRule="atLeast"/>
        <w:ind w:left="0" w:right="-108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56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0B4569">
        <w:rPr>
          <w:rFonts w:ascii="Times New Roman" w:hAnsi="Times New Roman" w:cs="Times New Roman"/>
          <w:sz w:val="28"/>
          <w:szCs w:val="28"/>
        </w:rPr>
        <w:t>опубликовать в районной газете «</w:t>
      </w:r>
      <w:proofErr w:type="spellStart"/>
      <w:r w:rsidRPr="000B4569">
        <w:rPr>
          <w:rFonts w:ascii="Times New Roman" w:hAnsi="Times New Roman" w:cs="Times New Roman"/>
          <w:sz w:val="28"/>
          <w:szCs w:val="28"/>
        </w:rPr>
        <w:t>Приосколье</w:t>
      </w:r>
      <w:proofErr w:type="spellEnd"/>
      <w:r w:rsidRPr="000B4569">
        <w:rPr>
          <w:rFonts w:ascii="Times New Roman" w:hAnsi="Times New Roman" w:cs="Times New Roman"/>
          <w:sz w:val="28"/>
          <w:szCs w:val="28"/>
        </w:rPr>
        <w:t>», обнародовать посредством размещения на информационных стендах в местах, определенных решением поселкового собрания городского поселения «Поселок Чернянка» муниципального района «</w:t>
      </w:r>
      <w:proofErr w:type="spellStart"/>
      <w:r w:rsidRPr="000B4569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0B456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и на официальном сайте органов местного самоуправления городского поселения «Поселок Чернянка» муниципального района «</w:t>
      </w:r>
      <w:proofErr w:type="spellStart"/>
      <w:r w:rsidRPr="000B4569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0B456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сети Интернет (адрес сайта: </w:t>
      </w:r>
      <w:hyperlink r:id="rId6" w:anchor="_blank" w:tooltip="https://www.chernyanka-r31.gosweb.gosuslugi.ru/#_blank" w:history="1">
        <w:r w:rsidRPr="000B4569">
          <w:rPr>
            <w:rFonts w:ascii="Times New Roman" w:hAnsi="Times New Roman" w:cs="Times New Roman"/>
            <w:sz w:val="28"/>
            <w:szCs w:val="28"/>
          </w:rPr>
          <w:t>https://www.chernyanka-r31.gosweb.gosuslugi.ru</w:t>
        </w:r>
      </w:hyperlink>
      <w:r>
        <w:rPr>
          <w:rFonts w:ascii="Times New Roman" w:hAnsi="Times New Roman" w:cs="Times New Roman"/>
        </w:rPr>
        <w:t xml:space="preserve"> </w:t>
      </w:r>
      <w:r w:rsidRPr="000B4569">
        <w:rPr>
          <w:rFonts w:ascii="Times New Roman" w:hAnsi="Times New Roman" w:cs="Times New Roman"/>
          <w:sz w:val="28"/>
          <w:szCs w:val="28"/>
        </w:rPr>
        <w:t>(Некрасова Н.В.</w:t>
      </w:r>
      <w:proofErr w:type="gramEnd"/>
      <w:r w:rsidRPr="000B4569">
        <w:rPr>
          <w:rFonts w:ascii="Times New Roman" w:hAnsi="Times New Roman" w:cs="Times New Roman"/>
          <w:sz w:val="28"/>
          <w:szCs w:val="28"/>
        </w:rPr>
        <w:t>)) в порядке, предусмотренном Уставом городского поселения «Поселок Чернянка» муниципального района «</w:t>
      </w:r>
      <w:proofErr w:type="spellStart"/>
      <w:r w:rsidRPr="000B4569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0B456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2D4325" w:rsidRDefault="002D4325" w:rsidP="000B4569">
      <w:pPr>
        <w:pStyle w:val="ConsPlusNonformat"/>
        <w:numPr>
          <w:ilvl w:val="0"/>
          <w:numId w:val="1"/>
        </w:numPr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25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D4325" w:rsidRDefault="002D4325" w:rsidP="002D4325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D4325" w:rsidRDefault="002D4325" w:rsidP="002D4325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D4325" w:rsidRDefault="002D4325" w:rsidP="002D4325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D4325" w:rsidRDefault="002D4325" w:rsidP="002D4325">
      <w:pPr>
        <w:tabs>
          <w:tab w:val="left" w:pos="0"/>
        </w:tabs>
        <w:ind w:right="-3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2D4325" w:rsidRDefault="002D4325" w:rsidP="002D4325">
      <w:pPr>
        <w:tabs>
          <w:tab w:val="left" w:pos="0"/>
        </w:tabs>
        <w:ind w:right="-3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</w:t>
      </w:r>
    </w:p>
    <w:p w:rsidR="002D4325" w:rsidRDefault="002D4325" w:rsidP="002D4325">
      <w:pPr>
        <w:pStyle w:val="ConsPlusTitle"/>
        <w:jc w:val="both"/>
        <w:rPr>
          <w:rFonts w:ascii="Times New Roman" w:hAnsi="Times New Roman" w:cs="Times New Roman"/>
          <w:sz w:val="28"/>
        </w:rPr>
      </w:pPr>
      <w:r w:rsidRPr="00ED2736">
        <w:rPr>
          <w:rFonts w:ascii="Times New Roman" w:hAnsi="Times New Roman" w:cs="Times New Roman"/>
          <w:sz w:val="28"/>
        </w:rPr>
        <w:t>«Посёлок Чернянка»</w:t>
      </w:r>
      <w:r w:rsidRPr="00ED2736">
        <w:rPr>
          <w:rFonts w:ascii="Times New Roman" w:hAnsi="Times New Roman" w:cs="Times New Roman"/>
          <w:sz w:val="28"/>
        </w:rPr>
        <w:tab/>
      </w:r>
      <w:r w:rsidRPr="00ED2736">
        <w:rPr>
          <w:rFonts w:ascii="Times New Roman" w:hAnsi="Times New Roman" w:cs="Times New Roman"/>
          <w:sz w:val="28"/>
        </w:rPr>
        <w:tab/>
      </w:r>
      <w:r w:rsidRPr="00ED2736">
        <w:rPr>
          <w:rFonts w:ascii="Times New Roman" w:hAnsi="Times New Roman" w:cs="Times New Roman"/>
          <w:sz w:val="28"/>
        </w:rPr>
        <w:tab/>
      </w:r>
      <w:r w:rsidRPr="00ED2736">
        <w:rPr>
          <w:rFonts w:ascii="Times New Roman" w:hAnsi="Times New Roman" w:cs="Times New Roman"/>
          <w:sz w:val="28"/>
        </w:rPr>
        <w:tab/>
      </w:r>
      <w:r w:rsidRPr="00ED2736"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 xml:space="preserve">     </w:t>
      </w:r>
      <w:r w:rsidRPr="00ED2736">
        <w:rPr>
          <w:rFonts w:ascii="Times New Roman" w:hAnsi="Times New Roman" w:cs="Times New Roman"/>
          <w:sz w:val="28"/>
        </w:rPr>
        <w:t xml:space="preserve">             </w:t>
      </w:r>
      <w:r w:rsidR="00FC0E02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А.И. Бекетов</w:t>
      </w:r>
    </w:p>
    <w:p w:rsidR="002D4325" w:rsidRPr="002D4325" w:rsidRDefault="002D4325" w:rsidP="002D4325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B4569" w:rsidRPr="002D4325" w:rsidRDefault="000B4569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4569" w:rsidRPr="002D4325" w:rsidSect="0010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5544"/>
    <w:multiLevelType w:val="hybridMultilevel"/>
    <w:tmpl w:val="43880DA6"/>
    <w:lvl w:ilvl="0" w:tplc="DDC8F246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468"/>
    <w:rsid w:val="000B4569"/>
    <w:rsid w:val="00103468"/>
    <w:rsid w:val="00171968"/>
    <w:rsid w:val="002B631E"/>
    <w:rsid w:val="002D4325"/>
    <w:rsid w:val="00317567"/>
    <w:rsid w:val="00325E01"/>
    <w:rsid w:val="00357BDB"/>
    <w:rsid w:val="004035D4"/>
    <w:rsid w:val="00591C51"/>
    <w:rsid w:val="005F5BF0"/>
    <w:rsid w:val="00610CD9"/>
    <w:rsid w:val="006C07C7"/>
    <w:rsid w:val="00787681"/>
    <w:rsid w:val="007E6CA6"/>
    <w:rsid w:val="009607B9"/>
    <w:rsid w:val="00966F56"/>
    <w:rsid w:val="00983C94"/>
    <w:rsid w:val="00987F41"/>
    <w:rsid w:val="009E375A"/>
    <w:rsid w:val="00A26924"/>
    <w:rsid w:val="00D45CFC"/>
    <w:rsid w:val="00E36F7B"/>
    <w:rsid w:val="00FC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346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46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46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46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46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46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46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46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46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3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34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34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34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34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34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34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34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34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03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10346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99"/>
    <w:rsid w:val="00103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346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034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34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1034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3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034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3468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1034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Nonformat">
    <w:name w:val="ConsPlusNonformat"/>
    <w:rsid w:val="001034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Page">
    <w:name w:val="ConsPlusTitlePage"/>
    <w:rsid w:val="001034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  <w:style w:type="character" w:styleId="ac">
    <w:name w:val="Hyperlink"/>
    <w:basedOn w:val="a0"/>
    <w:uiPriority w:val="99"/>
    <w:unhideWhenUsed/>
    <w:rsid w:val="006C07C7"/>
    <w:rPr>
      <w:color w:val="0000FF"/>
      <w:u w:val="single"/>
    </w:rPr>
  </w:style>
  <w:style w:type="paragraph" w:styleId="ad">
    <w:name w:val="caption"/>
    <w:basedOn w:val="a"/>
    <w:next w:val="a"/>
    <w:qFormat/>
    <w:rsid w:val="002D4325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ConsPlusTitle">
    <w:name w:val="ConsPlusTitle"/>
    <w:rsid w:val="002D4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ernyanka-r31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2025-04-28T05:38:00Z</cp:lastPrinted>
  <dcterms:created xsi:type="dcterms:W3CDTF">2025-04-28T06:23:00Z</dcterms:created>
  <dcterms:modified xsi:type="dcterms:W3CDTF">2025-04-28T06:23:00Z</dcterms:modified>
</cp:coreProperties>
</file>