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85"/>
        <w:pBdr/>
        <w:spacing w:line="240" w:lineRule="auto"/>
        <w:ind w:right="0" w:firstLine="0"/>
        <w:jc w:val="center"/>
        <w:rPr>
          <w:b/>
          <w:bCs/>
        </w:rPr>
      </w:pPr>
      <w:r>
        <w:rPr>
          <w:b/>
          <w:bCs/>
        </w:rPr>
        <w:t xml:space="preserve">Сведения</w:t>
      </w:r>
      <w:r>
        <w:rPr>
          <w:b/>
          <w:bCs/>
        </w:rPr>
      </w:r>
      <w:r>
        <w:rPr>
          <w:b/>
          <w:bCs/>
        </w:rPr>
      </w:r>
    </w:p>
    <w:p>
      <w:pPr>
        <w:pStyle w:val="985"/>
        <w:pBdr/>
        <w:spacing w:line="240" w:lineRule="auto"/>
        <w:ind w:right="0" w:firstLine="0"/>
        <w:jc w:val="center"/>
        <w:rPr/>
      </w:pPr>
      <w:r>
        <w:rPr>
          <w:b/>
        </w:rPr>
        <w:t xml:space="preserve">о поступлении средств в избирательны</w:t>
      </w:r>
      <w:r>
        <w:rPr>
          <w:b/>
          <w:lang w:val="ru-RU"/>
        </w:rPr>
        <w:t xml:space="preserve">е</w:t>
      </w:r>
      <w:r>
        <w:rPr>
          <w:b/>
        </w:rPr>
        <w:t xml:space="preserve"> фонд</w:t>
      </w:r>
      <w:r>
        <w:rPr>
          <w:b/>
          <w:lang w:val="ru-RU"/>
        </w:rPr>
        <w:t xml:space="preserve">ы</w:t>
      </w:r>
      <w:r>
        <w:rPr>
          <w:b/>
        </w:rPr>
        <w:t xml:space="preserve"> </w:t>
      </w:r>
      <w:r>
        <w:rPr>
          <w:b/>
          <w:lang w:val="ru-RU"/>
        </w:rPr>
        <w:t xml:space="preserve">избирательных объеденений </w:t>
      </w:r>
      <w:r>
        <w:rPr>
          <w:b/>
        </w:rPr>
        <w:t xml:space="preserve"> </w:t>
      </w:r>
      <w:r>
        <w:rPr>
          <w:b/>
        </w:rPr>
        <w:t xml:space="preserve">и расходовании этих средств</w:t>
      </w:r>
      <w:r>
        <w:rPr>
          <w:b/>
        </w:rPr>
        <w:t xml:space="preserve"> </w:t>
      </w:r>
      <w:r>
        <w:rPr>
          <w:b/>
          <w:lang w:val="ru-RU"/>
        </w:rPr>
        <w:br w:type="textWrapping" w:clear="all"/>
      </w:r>
      <w:r>
        <w:t xml:space="preserve">(на основании данных, представленных филиалами </w:t>
      </w:r>
      <w:r>
        <w:t xml:space="preserve">ПАО Сбербанк</w:t>
      </w:r>
      <w:r>
        <w:t xml:space="preserve">) </w:t>
      </w:r>
      <w:r/>
    </w:p>
    <w:p>
      <w:pPr>
        <w:pStyle w:val="985"/>
        <w:pBdr/>
        <w:spacing w:line="240" w:lineRule="auto"/>
        <w:ind w:right="0" w:firstLine="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5"/>
        <w:pBdr/>
        <w:spacing w:line="240" w:lineRule="auto"/>
        <w:ind w:right="0" w:firstLine="0"/>
        <w:jc w:val="center"/>
        <w:rPr>
          <w:b/>
          <w:bCs/>
          <w:u w:val="single"/>
          <w:lang w:val="ru-RU"/>
        </w:rPr>
      </w:pPr>
      <w:r>
        <w:rPr>
          <w:b/>
          <w:bCs/>
          <w:u w:val="single"/>
        </w:rPr>
        <w:t xml:space="preserve">Выборы депутатов </w:t>
      </w:r>
      <w:r>
        <w:rPr>
          <w:b/>
          <w:bCs/>
          <w:u w:val="single"/>
          <w:lang w:val="ru-RU"/>
        </w:rPr>
        <w:t xml:space="preserve">Совета депутатов Чернянского муниципального округа Белгородской области первого созыва</w:t>
      </w:r>
      <w:r>
        <w:rPr>
          <w:b/>
          <w:bCs/>
          <w:u w:val="single"/>
          <w:lang w:val="ru-RU"/>
        </w:rPr>
      </w:r>
      <w:r>
        <w:rPr>
          <w:b/>
          <w:bCs/>
          <w:u w:val="single"/>
          <w:lang w:val="ru-RU"/>
        </w:rPr>
      </w:r>
    </w:p>
    <w:p>
      <w:pPr>
        <w:pStyle w:val="971"/>
        <w:pBdr/>
        <w:spacing/>
        <w:ind/>
        <w:jc w:val="righ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71"/>
        <w:pBdr/>
        <w:spacing/>
        <w:ind/>
        <w:jc w:val="right"/>
        <w:rPr>
          <w:color w:val="000000"/>
        </w:rPr>
      </w:pPr>
      <w:r>
        <w:rPr>
          <w:color w:val="000000"/>
        </w:rPr>
        <w:t xml:space="preserve">По состоянию на </w:t>
      </w:r>
      <w:r>
        <w:rPr>
          <w:color w:val="000000"/>
        </w:rPr>
        <w:t xml:space="preserve">15.08</w:t>
      </w:r>
      <w:r>
        <w:rPr>
          <w:color w:val="000000"/>
        </w:rPr>
        <w:t xml:space="preserve">.</w:t>
      </w:r>
      <w:r>
        <w:rPr>
          <w:color w:val="000000"/>
        </w:rPr>
        <w:t xml:space="preserve">2025</w:t>
      </w:r>
      <w:r>
        <w:rPr>
          <w:color w:val="000000"/>
        </w:rPr>
        <w:t xml:space="preserve"> г.</w:t>
      </w:r>
      <w:r>
        <w:rPr>
          <w:color w:val="000000"/>
        </w:rPr>
      </w:r>
      <w:r>
        <w:rPr>
          <w:color w:val="000000"/>
        </w:rPr>
      </w:r>
    </w:p>
    <w:p>
      <w:pPr>
        <w:pStyle w:val="971"/>
        <w:pBdr/>
        <w:spacing/>
        <w:ind/>
        <w:jc w:val="right"/>
        <w:rPr>
          <w:color w:val="000000"/>
        </w:rPr>
      </w:pPr>
      <w:r>
        <w:rPr>
          <w:color w:val="000000"/>
        </w:rPr>
        <w:t xml:space="preserve">в</w:t>
      </w:r>
      <w:r>
        <w:rPr>
          <w:color w:val="000000"/>
        </w:rPr>
        <w:t xml:space="preserve"> </w:t>
      </w:r>
      <w:r>
        <w:rPr>
          <w:color w:val="000000"/>
        </w:rPr>
        <w:t xml:space="preserve">руб.</w:t>
      </w:r>
      <w:r>
        <w:rPr>
          <w:color w:val="000000"/>
        </w:rPr>
      </w:r>
      <w:r>
        <w:rPr>
          <w:color w:val="000000"/>
        </w:rPr>
      </w:r>
    </w:p>
    <w:tbl>
      <w:tblPr>
        <w:tblInd w:w="57" w:type="dxa"/>
        <w:tblW w:w="0" w:type="auto"/>
        <w:tblCellMar>
          <w:left w:w="57" w:type="dxa"/>
          <w:top w:w="0" w:type="dxa"/>
          <w:right w:w="57" w:type="dxa"/>
          <w:bottom w:w="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301"/>
        <w:gridCol w:w="1005"/>
        <w:gridCol w:w="861"/>
        <w:gridCol w:w="1622"/>
        <w:gridCol w:w="861"/>
        <w:gridCol w:w="1135"/>
        <w:gridCol w:w="532"/>
        <w:gridCol w:w="934"/>
        <w:gridCol w:w="1012"/>
        <w:gridCol w:w="971"/>
        <w:gridCol w:w="861"/>
        <w:gridCol w:w="1655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0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№ п/п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1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Ф</w:t>
            </w:r>
            <w:r>
              <w:rPr>
                <w:color w:val="000000"/>
              </w:rPr>
              <w:t xml:space="preserve">амилия, имя, отчество кандидата/Наименование избирательного объедения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85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Поступило средств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Израсходовано средств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6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Возвращено средств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cantSplit/>
          <w:trHeight w:val="2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0" w:type="dxa"/>
            <w:vAlign w:val="top"/>
            <w:vMerge w:val="continue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1" w:type="dxa"/>
            <w:vAlign w:val="top"/>
            <w:vMerge w:val="continue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5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всего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0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из них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всего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7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из них финансовые операции </w:t>
              <w:br w:type="textWrapping" w:clear="all"/>
              <w:t xml:space="preserve">по расходованию средств на сумму, </w:t>
              <w:br w:type="textWrapping" w:clear="all"/>
              <w:t xml:space="preserve">превышающую </w:t>
            </w: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 тыс. рублей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у</w:t>
            </w:r>
            <w:r>
              <w:rPr>
                <w:color w:val="000000"/>
              </w:rPr>
              <w:t xml:space="preserve">мма, </w:t>
              <w:br w:type="textWrapping" w:clear="all"/>
            </w:r>
            <w:r>
              <w:rPr>
                <w:color w:val="000000"/>
              </w:rPr>
              <w:t xml:space="preserve">руб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основание возврата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0" w:type="dxa"/>
            <w:vAlign w:val="top"/>
            <w:vMerge w:val="continue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1" w:type="dxa"/>
            <w:vAlign w:val="top"/>
            <w:vMerge w:val="continue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5" w:type="dxa"/>
            <w:vAlign w:val="top"/>
            <w:vMerge w:val="continue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3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пожертвова</w:t>
            </w:r>
            <w:r>
              <w:rPr>
                <w:color w:val="000000"/>
              </w:rPr>
              <w:t xml:space="preserve">ния от юридических лиц на сумму, превышающую </w:t>
            </w:r>
            <w:r>
              <w:rPr>
                <w:color w:val="000000"/>
              </w:rPr>
              <w:t xml:space="preserve">25</w:t>
            </w:r>
            <w:r>
              <w:rPr>
                <w:color w:val="000000"/>
              </w:rPr>
              <w:t xml:space="preserve"> тыс. рублей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пожертвования от граждан </w:t>
              <w:br w:type="textWrapping" w:clear="all"/>
              <w:t xml:space="preserve">на сумму, превышающую 20 тыс. рублей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vAlign w:val="top"/>
            <w:vMerge w:val="continue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7" w:type="dxa"/>
            <w:vAlign w:val="top"/>
            <w:vMerge w:val="continue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dxa"/>
            <w:vAlign w:val="top"/>
            <w:vMerge w:val="continue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vAlign w:val="top"/>
            <w:vMerge w:val="continue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0" w:type="dxa"/>
            <w:vAlign w:val="top"/>
            <w:vMerge w:val="continue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1" w:type="dxa"/>
            <w:vAlign w:val="top"/>
            <w:vMerge w:val="continue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5" w:type="dxa"/>
            <w:vAlign w:val="top"/>
            <w:vMerge w:val="continue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сумма, </w:t>
              <w:br w:type="textWrapping" w:clear="all"/>
            </w:r>
            <w:r>
              <w:rPr>
                <w:color w:val="000000"/>
              </w:rPr>
              <w:t xml:space="preserve">руб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юридического лица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сумма, </w:t>
              <w:br w:type="textWrapping" w:clear="all"/>
            </w:r>
            <w:r>
              <w:rPr>
                <w:color w:val="000000"/>
              </w:rPr>
              <w:t xml:space="preserve">руб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кол-во граждан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vAlign w:val="top"/>
            <w:vMerge w:val="continue"/>
            <w:textDirection w:val="lrTb"/>
            <w:noWrap w:val="false"/>
          </w:tcPr>
          <w:p>
            <w:pPr>
              <w:pStyle w:val="1010"/>
              <w:pBdr/>
              <w:spacing/>
              <w:ind/>
              <w:rPr/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4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дата операции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2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сумма, </w:t>
              <w:br w:type="textWrapping" w:clear="all"/>
            </w:r>
            <w:r>
              <w:rPr>
                <w:color w:val="000000"/>
              </w:rPr>
              <w:t xml:space="preserve">руб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1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назначен</w:t>
            </w:r>
            <w:r>
              <w:rPr>
                <w:color w:val="000000"/>
              </w:rPr>
              <w:t xml:space="preserve">ие платежа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dxa"/>
            <w:vAlign w:val="top"/>
            <w:vMerge w:val="continue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vAlign w:val="top"/>
            <w:vMerge w:val="continue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0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1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5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4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2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1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0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Чернянское местное отделение Всероссийской политической партии «ЕДИНАЯ РОССИЯ»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5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  <w:t xml:space="preserve">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  <w:t xml:space="preserve">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4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2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  <w:t xml:space="preserve">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1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  <w:t xml:space="preserve">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2.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«Белгородское региональное отделение Политической партии ЛДПР-Либерально-демократическая партия России»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199 249, 00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2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5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t xml:space="preserve">«БЕЛГОРОДСКОЕ РЕГИОНАЛЬНОЕ ОТДЕЛЕНИЕ политической партии «КОММУНИСТИЧЕСКАЯ ПАРТИЯ РОССИЙСКОЙ ФЕДЕРАЦИИ»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2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5" w:type="dxa"/>
            <w:vAlign w:val="top"/>
            <w:vMerge w:val="restart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cantSplit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</w:t>
            </w:r>
            <w:r>
              <w:rPr>
                <w:b/>
                <w:bCs/>
                <w:color w:val="000000"/>
              </w:rPr>
              <w:t xml:space="preserve">о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5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199 249,00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</w:t>
            </w:r>
            <w:r>
              <w:rPr>
                <w:b/>
                <w:bCs/>
                <w:color w:val="000000"/>
              </w:rPr>
              <w:t xml:space="preserve">,00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</w:t>
            </w:r>
            <w:r>
              <w:rPr>
                <w:b/>
                <w:bCs/>
                <w:color w:val="000000"/>
              </w:rPr>
              <w:t xml:space="preserve">,00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</w:t>
            </w:r>
            <w:r>
              <w:rPr>
                <w:b/>
                <w:bCs/>
                <w:color w:val="000000"/>
              </w:rPr>
              <w:t xml:space="preserve">,00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4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2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</w:t>
            </w:r>
            <w:r>
              <w:rPr>
                <w:b/>
                <w:bCs/>
                <w:color w:val="000000"/>
              </w:rPr>
              <w:t xml:space="preserve">,00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1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</w:t>
            </w:r>
            <w:r>
              <w:rPr>
                <w:b/>
                <w:bCs/>
                <w:color w:val="000000"/>
              </w:rPr>
              <w:t xml:space="preserve">,00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vAlign w:val="top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985"/>
        <w:pBdr/>
        <w:tabs>
          <w:tab w:val="clear" w:leader="none" w:pos="993"/>
          <w:tab w:val="left" w:leader="none" w:pos="1080"/>
        </w:tabs>
        <w:spacing w:line="240" w:lineRule="auto"/>
        <w:ind w:right="0" w:firstLine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85"/>
        <w:pBdr/>
        <w:tabs>
          <w:tab w:val="clear" w:leader="none" w:pos="993"/>
          <w:tab w:val="left" w:leader="none" w:pos="1080"/>
        </w:tabs>
        <w:spacing w:line="240" w:lineRule="auto"/>
        <w:ind w:right="0" w:firstLine="0"/>
        <w:rPr>
          <w:lang w:val="ru-RU"/>
        </w:rPr>
      </w:pPr>
      <w:r>
        <w:rPr>
          <w:lang w:val="ru-RU"/>
        </w:rPr>
        <w:tab/>
        <w:t xml:space="preserve">Председатель </w:t>
      </w:r>
      <w:r>
        <w:rPr>
          <w:lang w:val="ru-RU"/>
        </w:rPr>
      </w:r>
      <w:r>
        <w:rPr>
          <w:lang w:val="ru-RU"/>
        </w:rPr>
      </w:r>
    </w:p>
    <w:p>
      <w:pPr>
        <w:pStyle w:val="985"/>
        <w:pBdr/>
        <w:tabs>
          <w:tab w:val="clear" w:leader="none" w:pos="993"/>
          <w:tab w:val="left" w:leader="none" w:pos="1080"/>
        </w:tabs>
        <w:spacing w:line="240" w:lineRule="auto"/>
        <w:ind w:right="0" w:firstLine="0"/>
        <w:rPr>
          <w:lang w:val="ru-RU"/>
        </w:rPr>
      </w:pPr>
      <w:r>
        <w:rPr>
          <w:lang w:val="ru-RU"/>
        </w:rPr>
        <w:t xml:space="preserve">Чернянской</w:t>
      </w:r>
      <w:r>
        <w:rPr>
          <w:lang w:val="ru-RU"/>
        </w:rPr>
        <w:t xml:space="preserve"> территориальной </w:t>
        <w:tab/>
        <w:tab/>
        <w:tab/>
        <w:tab/>
        <w:tab/>
        <w:tab/>
        <w:tab/>
        <w:t xml:space="preserve">И.А. Беланова _____________________ </w:t>
      </w:r>
      <w:r>
        <w:rPr>
          <w:lang w:val="ru-RU"/>
        </w:rPr>
      </w:r>
      <w:r>
        <w:rPr>
          <w:lang w:val="ru-RU"/>
        </w:rPr>
      </w:r>
    </w:p>
    <w:p>
      <w:pPr>
        <w:pStyle w:val="985"/>
        <w:pBdr/>
        <w:tabs>
          <w:tab w:val="clear" w:leader="none" w:pos="993"/>
          <w:tab w:val="left" w:leader="none" w:pos="1080"/>
        </w:tabs>
        <w:spacing w:line="240" w:lineRule="auto"/>
        <w:ind w:right="0" w:firstLine="0"/>
        <w:rPr>
          <w:sz w:val="20"/>
          <w:szCs w:val="20"/>
          <w:lang w:val="ru-RU"/>
        </w:rPr>
      </w:pPr>
      <w:r>
        <w:rPr>
          <w:lang w:val="ru-RU"/>
        </w:rPr>
        <w:t xml:space="preserve">        избирательной комиссии</w:t>
        <w:tab/>
        <w:tab/>
        <w:tab/>
        <w:tab/>
        <w:tab/>
        <w:tab/>
        <w:tab/>
        <w:tab/>
        <w:tab/>
        <w:tab/>
        <w:t xml:space="preserve">   </w:t>
      </w:r>
      <w:r>
        <w:rPr>
          <w:lang w:val="ru-RU"/>
        </w:rPr>
        <w:t xml:space="preserve">   </w:t>
      </w:r>
      <w:r>
        <w:rPr>
          <w:sz w:val="20"/>
          <w:szCs w:val="20"/>
          <w:lang w:val="ru-RU"/>
        </w:rPr>
        <w:t xml:space="preserve">(подпись, дата)</w:t>
      </w:r>
      <w:r>
        <w:rPr>
          <w:sz w:val="20"/>
          <w:szCs w:val="20"/>
          <w:lang w:val="ru-RU"/>
        </w:rPr>
      </w:r>
      <w:r>
        <w:rPr>
          <w:sz w:val="20"/>
          <w:szCs w:val="20"/>
          <w:lang w:val="ru-RU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>
        <w:numFmt w:val="chicago"/>
        <w:numRestart w:val="continuous"/>
      </w:footnotePr>
      <w:endnotePr/>
      <w:type w:val="nextPage"/>
      <w:pgSz w:h="11907" w:orient="landscape" w:w="16840"/>
      <w:pgMar w:top="170" w:right="1134" w:bottom="227" w:left="1134" w:header="720" w:footer="720" w:gutter="0"/>
      <w:pgNumType w:start="1"/>
      <w:cols w:num="1" w:sep="0" w:space="709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pBdr/>
      <w:spacing/>
      <w:ind/>
      <w:rPr>
        <w:szCs w:val="16"/>
      </w:rPr>
    </w:pPr>
    <w:r>
      <w:rPr>
        <w:szCs w:val="16"/>
      </w:rPr>
    </w:r>
    <w:r>
      <w:rPr>
        <w:szCs w:val="16"/>
      </w:rPr>
    </w:r>
    <w:r>
      <w:rPr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pBdr/>
      <w:spacing/>
      <w:ind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pBdr/>
      <w:spacing/>
      <w:ind/>
      <w:jc w:val="center"/>
      <w:rPr/>
    </w:pPr>
    <w:r>
      <w:t xml:space="preserve">1</w:t>
    </w:r>
    <w:r>
      <w:t xml:space="preserve">9</w:t>
    </w:r>
    <w:r/>
  </w:p>
  <w:p>
    <w:pPr>
      <w:pStyle w:val="977"/>
      <w:pBdr/>
      <w:spacing/>
      <w:ind/>
      <w:jc w:val="right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widowControl w:val="true"/>
      <w:pBdr/>
      <w:spacing/>
      <w:ind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2">
    <w:name w:val="Placeholder Text"/>
    <w:basedOn w:val="919"/>
    <w:uiPriority w:val="99"/>
    <w:semiHidden/>
    <w:pPr>
      <w:pBdr/>
      <w:spacing/>
      <w:ind/>
    </w:pPr>
    <w:rPr>
      <w:color w:val="666666"/>
    </w:rPr>
  </w:style>
  <w:style w:type="table" w:styleId="783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Table Grid"/>
    <w:basedOn w:val="78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Table Grid Light"/>
    <w:basedOn w:val="78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1"/>
    <w:basedOn w:val="78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2"/>
    <w:basedOn w:val="78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1 Light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1 Light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1 Light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1 Light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1 Light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1 Light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2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2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2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2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2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2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3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3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3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3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3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3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"/>
    <w:basedOn w:val="7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4 - Accent 1"/>
    <w:basedOn w:val="7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4 - Accent 2"/>
    <w:basedOn w:val="7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4 - Accent 3"/>
    <w:basedOn w:val="7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4 - Accent 4"/>
    <w:basedOn w:val="7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4 - Accent 5"/>
    <w:basedOn w:val="7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4 - Accent 6"/>
    <w:basedOn w:val="7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5 Dark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5 Dark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5 Dark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5 Dark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5 Dark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5 Dark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5 Dark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6 Colorful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6 Colorful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6 Colorful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6 Colorful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6 Colorful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6 Colorful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7 Colorful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7 Colorful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7 Colorful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7 Colorful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7 Colorful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7 Colorful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1 Light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1 Light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1 Light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1 Light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1 Light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1 Light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2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2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2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2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2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2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3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3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3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3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3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3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4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4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4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4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4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4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5 Dark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5 Dark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5 Dark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5 Dark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5 Dark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5 Dark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6 Colorful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6 Colorful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6 Colorful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6 Colorful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6 Colorful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6 Colorful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7 Colorful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7 Colorful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7 Colorful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7 Colorful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7 Colorful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7 Colorful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ned - Accent"/>
    <w:basedOn w:val="7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ned - Accent 1"/>
    <w:basedOn w:val="7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ned - Accent 2"/>
    <w:basedOn w:val="7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ned - Accent 3"/>
    <w:basedOn w:val="7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ned - Accent 4"/>
    <w:basedOn w:val="7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ned - Accent 5"/>
    <w:basedOn w:val="7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ned - Accent 6"/>
    <w:basedOn w:val="7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&amp; Lined - Accent"/>
    <w:basedOn w:val="7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&amp; Lined - Accent 1"/>
    <w:basedOn w:val="7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&amp; Lined - Accent 2"/>
    <w:basedOn w:val="7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&amp; Lined - Accent 3"/>
    <w:basedOn w:val="7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Bordered &amp; Lined - Accent 4"/>
    <w:basedOn w:val="7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Bordered &amp; Lined - Accent 5"/>
    <w:basedOn w:val="7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&amp; Lined - Accent 6"/>
    <w:basedOn w:val="7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- Accent 1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- Accent 2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- Accent 3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- Accent 4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- Accent 5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- Accent 6"/>
    <w:basedOn w:val="7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0">
    <w:name w:val="Heading 1"/>
    <w:basedOn w:val="971"/>
    <w:next w:val="971"/>
    <w:link w:val="92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11">
    <w:name w:val="Heading 2"/>
    <w:basedOn w:val="971"/>
    <w:next w:val="971"/>
    <w:link w:val="92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12">
    <w:name w:val="Heading 3"/>
    <w:basedOn w:val="971"/>
    <w:next w:val="971"/>
    <w:link w:val="92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13">
    <w:name w:val="Heading 4"/>
    <w:basedOn w:val="971"/>
    <w:next w:val="971"/>
    <w:link w:val="92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14">
    <w:name w:val="Heading 5"/>
    <w:basedOn w:val="971"/>
    <w:next w:val="971"/>
    <w:link w:val="92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15">
    <w:name w:val="Heading 6"/>
    <w:basedOn w:val="971"/>
    <w:next w:val="971"/>
    <w:link w:val="92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16">
    <w:name w:val="Heading 7"/>
    <w:basedOn w:val="971"/>
    <w:next w:val="971"/>
    <w:link w:val="92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17">
    <w:name w:val="Heading 8"/>
    <w:basedOn w:val="971"/>
    <w:next w:val="971"/>
    <w:link w:val="92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18">
    <w:name w:val="Heading 9"/>
    <w:basedOn w:val="971"/>
    <w:next w:val="971"/>
    <w:link w:val="92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19" w:default="1">
    <w:name w:val="Default Paragraph Font"/>
    <w:uiPriority w:val="1"/>
    <w:semiHidden/>
    <w:unhideWhenUsed/>
    <w:pPr>
      <w:pBdr/>
      <w:spacing/>
      <w:ind/>
    </w:pPr>
  </w:style>
  <w:style w:type="numbering" w:styleId="920" w:default="1">
    <w:name w:val="No List"/>
    <w:uiPriority w:val="99"/>
    <w:semiHidden/>
    <w:unhideWhenUsed/>
    <w:pPr>
      <w:pBdr/>
      <w:spacing/>
      <w:ind/>
    </w:pPr>
  </w:style>
  <w:style w:type="character" w:styleId="921">
    <w:name w:val="Heading 1 Char"/>
    <w:basedOn w:val="919"/>
    <w:link w:val="91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22">
    <w:name w:val="Heading 2 Char"/>
    <w:basedOn w:val="919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23">
    <w:name w:val="Heading 3 Char"/>
    <w:basedOn w:val="919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24">
    <w:name w:val="Heading 4 Char"/>
    <w:basedOn w:val="919"/>
    <w:link w:val="9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25">
    <w:name w:val="Heading 5 Char"/>
    <w:basedOn w:val="919"/>
    <w:link w:val="91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26">
    <w:name w:val="Heading 6 Char"/>
    <w:basedOn w:val="919"/>
    <w:link w:val="9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27">
    <w:name w:val="Heading 7 Char"/>
    <w:basedOn w:val="919"/>
    <w:link w:val="91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28">
    <w:name w:val="Heading 8 Char"/>
    <w:basedOn w:val="919"/>
    <w:link w:val="9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29">
    <w:name w:val="Heading 9 Char"/>
    <w:basedOn w:val="919"/>
    <w:link w:val="9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30">
    <w:name w:val="Title"/>
    <w:basedOn w:val="971"/>
    <w:next w:val="971"/>
    <w:link w:val="93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31">
    <w:name w:val="Title Char"/>
    <w:basedOn w:val="919"/>
    <w:link w:val="93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32">
    <w:name w:val="Subtitle"/>
    <w:basedOn w:val="971"/>
    <w:next w:val="971"/>
    <w:link w:val="93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33">
    <w:name w:val="Subtitle Char"/>
    <w:basedOn w:val="919"/>
    <w:link w:val="93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34">
    <w:name w:val="Quote"/>
    <w:basedOn w:val="971"/>
    <w:next w:val="971"/>
    <w:link w:val="93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35">
    <w:name w:val="Quote Char"/>
    <w:basedOn w:val="919"/>
    <w:link w:val="93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36">
    <w:name w:val="List Paragraph"/>
    <w:basedOn w:val="971"/>
    <w:uiPriority w:val="34"/>
    <w:qFormat/>
    <w:pPr>
      <w:pBdr/>
      <w:spacing/>
      <w:ind w:left="720"/>
      <w:contextualSpacing w:val="true"/>
    </w:pPr>
  </w:style>
  <w:style w:type="character" w:styleId="937">
    <w:name w:val="Intense Emphasis"/>
    <w:basedOn w:val="91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38">
    <w:name w:val="Intense Quote"/>
    <w:basedOn w:val="971"/>
    <w:next w:val="971"/>
    <w:link w:val="93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39">
    <w:name w:val="Intense Quote Char"/>
    <w:basedOn w:val="919"/>
    <w:link w:val="93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40">
    <w:name w:val="Intense Reference"/>
    <w:basedOn w:val="91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41">
    <w:name w:val="No Spacing"/>
    <w:basedOn w:val="971"/>
    <w:uiPriority w:val="1"/>
    <w:qFormat/>
    <w:pPr>
      <w:pBdr/>
      <w:spacing w:after="0" w:line="240" w:lineRule="auto"/>
      <w:ind/>
    </w:pPr>
  </w:style>
  <w:style w:type="character" w:styleId="942">
    <w:name w:val="Subtle Emphasis"/>
    <w:basedOn w:val="91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43">
    <w:name w:val="Emphasis"/>
    <w:basedOn w:val="919"/>
    <w:uiPriority w:val="20"/>
    <w:qFormat/>
    <w:pPr>
      <w:pBdr/>
      <w:spacing/>
      <w:ind/>
    </w:pPr>
    <w:rPr>
      <w:i/>
      <w:iCs/>
    </w:rPr>
  </w:style>
  <w:style w:type="character" w:styleId="944">
    <w:name w:val="Strong"/>
    <w:basedOn w:val="919"/>
    <w:uiPriority w:val="22"/>
    <w:qFormat/>
    <w:pPr>
      <w:pBdr/>
      <w:spacing/>
      <w:ind/>
    </w:pPr>
    <w:rPr>
      <w:b/>
      <w:bCs/>
    </w:rPr>
  </w:style>
  <w:style w:type="character" w:styleId="945">
    <w:name w:val="Subtle Reference"/>
    <w:basedOn w:val="91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46">
    <w:name w:val="Book Title"/>
    <w:basedOn w:val="9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47">
    <w:name w:val="Header"/>
    <w:basedOn w:val="971"/>
    <w:link w:val="94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48">
    <w:name w:val="Header Char"/>
    <w:basedOn w:val="919"/>
    <w:link w:val="947"/>
    <w:uiPriority w:val="99"/>
    <w:pPr>
      <w:pBdr/>
      <w:spacing/>
      <w:ind/>
    </w:pPr>
  </w:style>
  <w:style w:type="paragraph" w:styleId="949">
    <w:name w:val="Footer"/>
    <w:basedOn w:val="971"/>
    <w:link w:val="95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50">
    <w:name w:val="Footer Char"/>
    <w:basedOn w:val="919"/>
    <w:link w:val="949"/>
    <w:uiPriority w:val="99"/>
    <w:pPr>
      <w:pBdr/>
      <w:spacing/>
      <w:ind/>
    </w:pPr>
  </w:style>
  <w:style w:type="paragraph" w:styleId="951">
    <w:name w:val="Caption"/>
    <w:basedOn w:val="971"/>
    <w:next w:val="97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52">
    <w:name w:val="footnote text"/>
    <w:basedOn w:val="971"/>
    <w:link w:val="9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53">
    <w:name w:val="Footnote Text Char"/>
    <w:basedOn w:val="919"/>
    <w:link w:val="952"/>
    <w:uiPriority w:val="99"/>
    <w:semiHidden/>
    <w:pPr>
      <w:pBdr/>
      <w:spacing/>
      <w:ind/>
    </w:pPr>
    <w:rPr>
      <w:sz w:val="20"/>
      <w:szCs w:val="20"/>
    </w:rPr>
  </w:style>
  <w:style w:type="character" w:styleId="954">
    <w:name w:val="footnote reference"/>
    <w:basedOn w:val="919"/>
    <w:uiPriority w:val="99"/>
    <w:semiHidden/>
    <w:unhideWhenUsed/>
    <w:pPr>
      <w:pBdr/>
      <w:spacing/>
      <w:ind/>
    </w:pPr>
    <w:rPr>
      <w:vertAlign w:val="superscript"/>
    </w:rPr>
  </w:style>
  <w:style w:type="paragraph" w:styleId="955">
    <w:name w:val="endnote text"/>
    <w:basedOn w:val="971"/>
    <w:link w:val="95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56">
    <w:name w:val="Endnote Text Char"/>
    <w:basedOn w:val="919"/>
    <w:link w:val="955"/>
    <w:uiPriority w:val="99"/>
    <w:semiHidden/>
    <w:pPr>
      <w:pBdr/>
      <w:spacing/>
      <w:ind/>
    </w:pPr>
    <w:rPr>
      <w:sz w:val="20"/>
      <w:szCs w:val="20"/>
    </w:rPr>
  </w:style>
  <w:style w:type="character" w:styleId="957">
    <w:name w:val="endnote reference"/>
    <w:basedOn w:val="919"/>
    <w:uiPriority w:val="99"/>
    <w:semiHidden/>
    <w:unhideWhenUsed/>
    <w:pPr>
      <w:pBdr/>
      <w:spacing/>
      <w:ind/>
    </w:pPr>
    <w:rPr>
      <w:vertAlign w:val="superscript"/>
    </w:rPr>
  </w:style>
  <w:style w:type="character" w:styleId="958">
    <w:name w:val="Hyperlink"/>
    <w:basedOn w:val="9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59">
    <w:name w:val="FollowedHyperlink"/>
    <w:basedOn w:val="9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60">
    <w:name w:val="toc 1"/>
    <w:basedOn w:val="971"/>
    <w:next w:val="971"/>
    <w:uiPriority w:val="39"/>
    <w:unhideWhenUsed/>
    <w:pPr>
      <w:pBdr/>
      <w:spacing w:after="100"/>
      <w:ind/>
    </w:pPr>
  </w:style>
  <w:style w:type="paragraph" w:styleId="961">
    <w:name w:val="toc 2"/>
    <w:basedOn w:val="971"/>
    <w:next w:val="971"/>
    <w:uiPriority w:val="39"/>
    <w:unhideWhenUsed/>
    <w:pPr>
      <w:pBdr/>
      <w:spacing w:after="100"/>
      <w:ind w:left="220"/>
    </w:pPr>
  </w:style>
  <w:style w:type="paragraph" w:styleId="962">
    <w:name w:val="toc 3"/>
    <w:basedOn w:val="971"/>
    <w:next w:val="971"/>
    <w:uiPriority w:val="39"/>
    <w:unhideWhenUsed/>
    <w:pPr>
      <w:pBdr/>
      <w:spacing w:after="100"/>
      <w:ind w:left="440"/>
    </w:pPr>
  </w:style>
  <w:style w:type="paragraph" w:styleId="963">
    <w:name w:val="toc 4"/>
    <w:basedOn w:val="971"/>
    <w:next w:val="971"/>
    <w:uiPriority w:val="39"/>
    <w:unhideWhenUsed/>
    <w:pPr>
      <w:pBdr/>
      <w:spacing w:after="100"/>
      <w:ind w:left="660"/>
    </w:pPr>
  </w:style>
  <w:style w:type="paragraph" w:styleId="964">
    <w:name w:val="toc 5"/>
    <w:basedOn w:val="971"/>
    <w:next w:val="971"/>
    <w:uiPriority w:val="39"/>
    <w:unhideWhenUsed/>
    <w:pPr>
      <w:pBdr/>
      <w:spacing w:after="100"/>
      <w:ind w:left="880"/>
    </w:pPr>
  </w:style>
  <w:style w:type="paragraph" w:styleId="965">
    <w:name w:val="toc 6"/>
    <w:basedOn w:val="971"/>
    <w:next w:val="971"/>
    <w:uiPriority w:val="39"/>
    <w:unhideWhenUsed/>
    <w:pPr>
      <w:pBdr/>
      <w:spacing w:after="100"/>
      <w:ind w:left="1100"/>
    </w:pPr>
  </w:style>
  <w:style w:type="paragraph" w:styleId="966">
    <w:name w:val="toc 7"/>
    <w:basedOn w:val="971"/>
    <w:next w:val="971"/>
    <w:uiPriority w:val="39"/>
    <w:unhideWhenUsed/>
    <w:pPr>
      <w:pBdr/>
      <w:spacing w:after="100"/>
      <w:ind w:left="1320"/>
    </w:pPr>
  </w:style>
  <w:style w:type="paragraph" w:styleId="967">
    <w:name w:val="toc 8"/>
    <w:basedOn w:val="971"/>
    <w:next w:val="971"/>
    <w:uiPriority w:val="39"/>
    <w:unhideWhenUsed/>
    <w:pPr>
      <w:pBdr/>
      <w:spacing w:after="100"/>
      <w:ind w:left="1540"/>
    </w:pPr>
  </w:style>
  <w:style w:type="paragraph" w:styleId="968">
    <w:name w:val="toc 9"/>
    <w:basedOn w:val="971"/>
    <w:next w:val="971"/>
    <w:uiPriority w:val="39"/>
    <w:unhideWhenUsed/>
    <w:pPr>
      <w:pBdr/>
      <w:spacing w:after="100"/>
      <w:ind w:left="1760"/>
    </w:pPr>
  </w:style>
  <w:style w:type="paragraph" w:styleId="969">
    <w:name w:val="TOC Heading"/>
    <w:uiPriority w:val="39"/>
    <w:unhideWhenUsed/>
    <w:pPr>
      <w:pBdr/>
      <w:spacing/>
      <w:ind/>
    </w:pPr>
  </w:style>
  <w:style w:type="paragraph" w:styleId="970">
    <w:name w:val="table of figures"/>
    <w:basedOn w:val="971"/>
    <w:next w:val="971"/>
    <w:uiPriority w:val="99"/>
    <w:unhideWhenUsed/>
    <w:pPr>
      <w:pBdr/>
      <w:spacing w:after="0" w:afterAutospacing="0"/>
      <w:ind/>
    </w:pPr>
  </w:style>
  <w:style w:type="paragraph" w:styleId="971" w:default="1">
    <w:name w:val="Normal"/>
    <w:next w:val="971"/>
    <w:link w:val="971"/>
    <w:qFormat/>
    <w:pPr>
      <w:pBdr/>
      <w:spacing/>
      <w:ind/>
    </w:pPr>
    <w:rPr>
      <w:sz w:val="28"/>
      <w:szCs w:val="28"/>
      <w:lang w:val="ru-RU" w:eastAsia="ru-RU" w:bidi="ar-SA"/>
    </w:rPr>
  </w:style>
  <w:style w:type="paragraph" w:styleId="972">
    <w:name w:val="Заголовок 2"/>
    <w:basedOn w:val="971"/>
    <w:next w:val="971"/>
    <w:link w:val="1008"/>
    <w:qFormat/>
    <w:pPr>
      <w:keepNext w:val="true"/>
      <w:pBdr/>
      <w:spacing/>
      <w:ind/>
      <w:jc w:val="center"/>
      <w:outlineLvl w:val="1"/>
    </w:pPr>
    <w:rPr>
      <w:b/>
      <w:bCs/>
      <w:iCs/>
      <w:lang w:val="en-US" w:eastAsia="en-US"/>
    </w:rPr>
  </w:style>
  <w:style w:type="character" w:styleId="973">
    <w:name w:val="Основной шрифт абзаца"/>
    <w:next w:val="973"/>
    <w:link w:val="971"/>
    <w:semiHidden/>
    <w:pPr>
      <w:pBdr/>
      <w:spacing/>
      <w:ind/>
    </w:pPr>
  </w:style>
  <w:style w:type="table" w:styleId="974">
    <w:name w:val="Обычная таблица"/>
    <w:next w:val="974"/>
    <w:link w:val="971"/>
    <w:semiHidden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75">
    <w:name w:val="Нет списка"/>
    <w:next w:val="975"/>
    <w:link w:val="971"/>
    <w:semiHidden/>
    <w:pPr>
      <w:pBdr/>
      <w:spacing/>
      <w:ind/>
    </w:pPr>
  </w:style>
  <w:style w:type="paragraph" w:styleId="976">
    <w:name w:val="Т-1"/>
    <w:basedOn w:val="971"/>
    <w:next w:val="976"/>
    <w:link w:val="971"/>
    <w:pPr>
      <w:pBdr/>
      <w:spacing w:line="360" w:lineRule="auto"/>
      <w:ind w:firstLine="720"/>
      <w:jc w:val="both"/>
    </w:pPr>
  </w:style>
  <w:style w:type="paragraph" w:styleId="977">
    <w:name w:val="Верхний колонтитул"/>
    <w:basedOn w:val="971"/>
    <w:next w:val="977"/>
    <w:link w:val="1007"/>
    <w:uiPriority w:val="99"/>
    <w:pPr>
      <w:pBdr/>
      <w:tabs>
        <w:tab w:val="center" w:leader="none" w:pos="4677"/>
        <w:tab w:val="right" w:leader="none" w:pos="9355"/>
      </w:tabs>
      <w:spacing/>
      <w:ind/>
    </w:pPr>
    <w:rPr>
      <w:sz w:val="22"/>
      <w:szCs w:val="22"/>
      <w:lang w:val="en-US" w:eastAsia="en-US"/>
    </w:rPr>
  </w:style>
  <w:style w:type="paragraph" w:styleId="978">
    <w:name w:val="Текст сноски"/>
    <w:basedOn w:val="971"/>
    <w:next w:val="978"/>
    <w:link w:val="1022"/>
    <w:uiPriority w:val="99"/>
    <w:semiHidden/>
    <w:pPr>
      <w:pBdr/>
      <w:spacing/>
      <w:ind/>
      <w:jc w:val="both"/>
    </w:pPr>
    <w:rPr>
      <w:sz w:val="20"/>
      <w:szCs w:val="20"/>
    </w:rPr>
  </w:style>
  <w:style w:type="paragraph" w:styleId="979">
    <w:name w:val="Основной текст 2"/>
    <w:basedOn w:val="971"/>
    <w:next w:val="979"/>
    <w:link w:val="1014"/>
    <w:uiPriority w:val="99"/>
    <w:pPr>
      <w:widowControl w:val="false"/>
      <w:pBdr/>
      <w:spacing/>
      <w:ind/>
      <w:jc w:val="both"/>
    </w:pPr>
    <w:rPr>
      <w:sz w:val="20"/>
      <w:szCs w:val="20"/>
    </w:rPr>
  </w:style>
  <w:style w:type="paragraph" w:styleId="980">
    <w:name w:val="заголовок 5"/>
    <w:basedOn w:val="971"/>
    <w:next w:val="971"/>
    <w:link w:val="971"/>
    <w:pPr>
      <w:keepNext w:val="true"/>
      <w:widowControl w:val="false"/>
      <w:pBdr/>
      <w:shd w:val="clear" w:color="auto" w:fill="ffffff"/>
      <w:spacing w:before="216" w:line="278" w:lineRule="exact"/>
      <w:ind w:right="413" w:firstLine="4128" w:left="24"/>
    </w:pPr>
    <w:rPr>
      <w:b/>
      <w:bCs/>
      <w:color w:val="000000"/>
      <w:spacing w:val="-1"/>
    </w:rPr>
  </w:style>
  <w:style w:type="paragraph" w:styleId="981">
    <w:name w:val="Верхний колонтитул1"/>
    <w:basedOn w:val="971"/>
    <w:next w:val="981"/>
    <w:link w:val="971"/>
    <w:pPr>
      <w:widowControl w:val="false"/>
      <w:pBdr/>
      <w:tabs>
        <w:tab w:val="center" w:leader="none" w:pos="4153"/>
        <w:tab w:val="right" w:leader="none" w:pos="8306"/>
      </w:tabs>
      <w:spacing/>
      <w:ind/>
    </w:pPr>
    <w:rPr>
      <w:sz w:val="20"/>
      <w:szCs w:val="20"/>
    </w:rPr>
  </w:style>
  <w:style w:type="paragraph" w:styleId="982">
    <w:name w:val="Нижний колонтитул1"/>
    <w:basedOn w:val="971"/>
    <w:next w:val="982"/>
    <w:link w:val="971"/>
    <w:pPr>
      <w:widowControl w:val="false"/>
      <w:pBdr/>
      <w:tabs>
        <w:tab w:val="center" w:leader="none" w:pos="4153"/>
        <w:tab w:val="right" w:leader="none" w:pos="8306"/>
      </w:tabs>
      <w:spacing/>
      <w:ind/>
    </w:pPr>
    <w:rPr>
      <w:sz w:val="20"/>
      <w:szCs w:val="20"/>
    </w:rPr>
  </w:style>
  <w:style w:type="paragraph" w:styleId="983">
    <w:name w:val="Название"/>
    <w:basedOn w:val="971"/>
    <w:next w:val="983"/>
    <w:link w:val="1011"/>
    <w:qFormat/>
    <w:pPr>
      <w:widowControl w:val="false"/>
      <w:pBdr/>
      <w:shd w:val="clear" w:color="auto" w:fill="ffffff"/>
      <w:spacing w:before="259"/>
      <w:ind w:right="41" w:left="5670"/>
      <w:jc w:val="center"/>
    </w:pPr>
    <w:rPr>
      <w:color w:val="000000"/>
      <w:spacing w:val="-4"/>
      <w:sz w:val="24"/>
      <w:szCs w:val="24"/>
      <w:lang w:val="en-US" w:eastAsia="en-US"/>
    </w:rPr>
  </w:style>
  <w:style w:type="character" w:styleId="984">
    <w:name w:val="Знак сноски"/>
    <w:next w:val="984"/>
    <w:link w:val="971"/>
    <w:semiHidden/>
    <w:pPr>
      <w:pBdr/>
      <w:spacing/>
      <w:ind/>
    </w:pPr>
    <w:rPr>
      <w:vertAlign w:val="superscript"/>
    </w:rPr>
  </w:style>
  <w:style w:type="paragraph" w:styleId="985">
    <w:name w:val="Основной текст с отступом 3"/>
    <w:basedOn w:val="971"/>
    <w:next w:val="985"/>
    <w:link w:val="1017"/>
    <w:pPr>
      <w:pBdr/>
      <w:shd w:val="clear" w:color="auto" w:fill="ffffff"/>
      <w:tabs>
        <w:tab w:val="left" w:leader="none" w:pos="993"/>
      </w:tabs>
      <w:spacing w:line="360" w:lineRule="auto"/>
      <w:ind w:right="28" w:firstLine="567"/>
      <w:jc w:val="both"/>
    </w:pPr>
    <w:rPr>
      <w:color w:val="000000"/>
      <w:lang w:val="en-US" w:eastAsia="en-US"/>
    </w:rPr>
  </w:style>
  <w:style w:type="paragraph" w:styleId="986">
    <w:name w:val="заголовок 4"/>
    <w:basedOn w:val="971"/>
    <w:next w:val="971"/>
    <w:link w:val="971"/>
    <w:pPr>
      <w:keepNext w:val="true"/>
      <w:widowControl w:val="false"/>
      <w:pBdr/>
      <w:spacing/>
      <w:ind/>
      <w:jc w:val="right"/>
    </w:pPr>
  </w:style>
  <w:style w:type="paragraph" w:styleId="987">
    <w:name w:val="Текст14-5"/>
    <w:basedOn w:val="971"/>
    <w:next w:val="987"/>
    <w:link w:val="971"/>
    <w:uiPriority w:val="99"/>
    <w:pPr>
      <w:pBdr/>
      <w:spacing w:line="360" w:lineRule="auto"/>
      <w:ind w:firstLine="709"/>
      <w:jc w:val="both"/>
    </w:pPr>
  </w:style>
  <w:style w:type="paragraph" w:styleId="988">
    <w:name w:val="текст14-15"/>
    <w:basedOn w:val="971"/>
    <w:next w:val="988"/>
    <w:link w:val="971"/>
    <w:pPr>
      <w:pBdr/>
      <w:spacing w:line="360" w:lineRule="auto"/>
      <w:ind w:firstLine="720"/>
      <w:jc w:val="both"/>
    </w:pPr>
  </w:style>
  <w:style w:type="paragraph" w:styleId="989">
    <w:name w:val="ConsPlusNormal"/>
    <w:next w:val="989"/>
    <w:link w:val="971"/>
    <w:pPr>
      <w:pBdr/>
      <w:spacing/>
      <w:ind w:firstLine="720"/>
    </w:pPr>
    <w:rPr>
      <w:rFonts w:ascii="Arial" w:hAnsi="Arial" w:cs="Arial"/>
      <w:lang w:val="ru-RU" w:eastAsia="ru-RU" w:bidi="ar-SA"/>
    </w:rPr>
  </w:style>
  <w:style w:type="character" w:styleId="990">
    <w:name w:val="Номер страницы"/>
    <w:basedOn w:val="973"/>
    <w:next w:val="990"/>
    <w:link w:val="971"/>
    <w:pPr>
      <w:pBdr/>
      <w:spacing/>
      <w:ind/>
    </w:pPr>
  </w:style>
  <w:style w:type="paragraph" w:styleId="991">
    <w:name w:val="Основной текст"/>
    <w:basedOn w:val="971"/>
    <w:next w:val="991"/>
    <w:link w:val="971"/>
    <w:pPr>
      <w:pBdr/>
      <w:spacing w:after="120"/>
      <w:ind/>
    </w:pPr>
  </w:style>
  <w:style w:type="paragraph" w:styleId="992">
    <w:name w:val="Нижний колонтитул"/>
    <w:basedOn w:val="971"/>
    <w:next w:val="992"/>
    <w:link w:val="1018"/>
    <w:uiPriority w:val="99"/>
    <w:pPr>
      <w:pBdr/>
      <w:tabs>
        <w:tab w:val="center" w:leader="none" w:pos="4677"/>
        <w:tab w:val="right" w:leader="none" w:pos="9355"/>
      </w:tabs>
      <w:spacing/>
      <w:ind/>
    </w:pPr>
    <w:rPr>
      <w:lang w:val="en-US" w:eastAsia="en-US"/>
    </w:rPr>
  </w:style>
  <w:style w:type="paragraph" w:styleId="993">
    <w:name w:val="текст сноски"/>
    <w:basedOn w:val="971"/>
    <w:next w:val="993"/>
    <w:link w:val="971"/>
    <w:pPr>
      <w:keepLines w:val="true"/>
      <w:pBdr/>
      <w:spacing w:after="120"/>
      <w:ind/>
      <w:jc w:val="both"/>
    </w:pPr>
    <w:rPr>
      <w:sz w:val="22"/>
      <w:szCs w:val="22"/>
    </w:rPr>
  </w:style>
  <w:style w:type="character" w:styleId="994">
    <w:name w:val="знак сноски"/>
    <w:next w:val="994"/>
    <w:link w:val="971"/>
    <w:pPr>
      <w:pBdr/>
      <w:spacing/>
      <w:ind/>
    </w:pPr>
    <w:rPr>
      <w:vertAlign w:val="superscript"/>
    </w:rPr>
  </w:style>
  <w:style w:type="paragraph" w:styleId="995">
    <w:name w:val="Текст выноски"/>
    <w:basedOn w:val="971"/>
    <w:next w:val="995"/>
    <w:link w:val="971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96">
    <w:name w:val="Обычный (веб)"/>
    <w:basedOn w:val="971"/>
    <w:next w:val="996"/>
    <w:link w:val="971"/>
    <w:uiPriority w:val="99"/>
    <w:unhideWhenUsed/>
    <w:pPr>
      <w:pBdr/>
      <w:spacing w:after="100" w:afterAutospacing="1" w:before="100" w:beforeAutospacing="1"/>
      <w:ind/>
    </w:pPr>
    <w:rPr>
      <w:sz w:val="24"/>
      <w:szCs w:val="24"/>
    </w:rPr>
  </w:style>
  <w:style w:type="character" w:styleId="997">
    <w:name w:val="Строгий"/>
    <w:next w:val="997"/>
    <w:link w:val="971"/>
    <w:uiPriority w:val="22"/>
    <w:qFormat/>
    <w:pPr>
      <w:pBdr/>
      <w:spacing/>
      <w:ind/>
    </w:pPr>
    <w:rPr>
      <w:b/>
      <w:bCs/>
    </w:rPr>
  </w:style>
  <w:style w:type="character" w:styleId="998">
    <w:name w:val="apple-converted-space"/>
    <w:basedOn w:val="973"/>
    <w:next w:val="998"/>
    <w:link w:val="971"/>
    <w:pPr>
      <w:pBdr/>
      <w:spacing/>
      <w:ind/>
    </w:pPr>
  </w:style>
  <w:style w:type="character" w:styleId="999">
    <w:name w:val="Знак примечания"/>
    <w:next w:val="999"/>
    <w:link w:val="971"/>
    <w:uiPriority w:val="99"/>
    <w:pPr>
      <w:pBdr/>
      <w:spacing/>
      <w:ind/>
    </w:pPr>
    <w:rPr>
      <w:sz w:val="16"/>
      <w:szCs w:val="16"/>
    </w:rPr>
  </w:style>
  <w:style w:type="paragraph" w:styleId="1000">
    <w:name w:val="Текст примечания"/>
    <w:basedOn w:val="971"/>
    <w:next w:val="1000"/>
    <w:link w:val="1001"/>
    <w:uiPriority w:val="99"/>
    <w:pPr>
      <w:pBdr/>
      <w:spacing/>
      <w:ind/>
    </w:pPr>
    <w:rPr>
      <w:sz w:val="20"/>
      <w:szCs w:val="20"/>
    </w:rPr>
  </w:style>
  <w:style w:type="character" w:styleId="1001">
    <w:name w:val="Текст примечания Знак"/>
    <w:basedOn w:val="973"/>
    <w:next w:val="1001"/>
    <w:link w:val="1000"/>
    <w:uiPriority w:val="99"/>
    <w:pPr>
      <w:pBdr/>
      <w:spacing/>
      <w:ind/>
    </w:pPr>
  </w:style>
  <w:style w:type="paragraph" w:styleId="1002">
    <w:name w:val="Тема примечания"/>
    <w:basedOn w:val="1000"/>
    <w:next w:val="1000"/>
    <w:link w:val="1003"/>
    <w:pPr>
      <w:pBdr/>
      <w:spacing/>
      <w:ind/>
    </w:pPr>
    <w:rPr>
      <w:b/>
      <w:bCs/>
      <w:lang w:val="en-US" w:eastAsia="en-US"/>
    </w:rPr>
  </w:style>
  <w:style w:type="character" w:styleId="1003">
    <w:name w:val="Тема примечания Знак"/>
    <w:next w:val="1003"/>
    <w:link w:val="1002"/>
    <w:pPr>
      <w:pBdr/>
      <w:spacing/>
      <w:ind/>
    </w:pPr>
    <w:rPr>
      <w:b/>
      <w:bCs/>
    </w:rPr>
  </w:style>
  <w:style w:type="character" w:styleId="1004">
    <w:name w:val="Знак концевой сноски"/>
    <w:next w:val="1004"/>
    <w:link w:val="971"/>
    <w:pPr>
      <w:pBdr/>
      <w:spacing/>
      <w:ind/>
    </w:pPr>
    <w:rPr>
      <w:vertAlign w:val="superscript"/>
    </w:rPr>
  </w:style>
  <w:style w:type="table" w:styleId="1005">
    <w:name w:val="Сетка таблицы"/>
    <w:basedOn w:val="974"/>
    <w:next w:val="1005"/>
    <w:link w:val="971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06">
    <w:name w:val="ConsPlusNonformat"/>
    <w:next w:val="1006"/>
    <w:link w:val="971"/>
    <w:uiPriority w:val="99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character" w:styleId="1007">
    <w:name w:val="Верхний колонтитул Знак"/>
    <w:next w:val="1007"/>
    <w:link w:val="977"/>
    <w:uiPriority w:val="99"/>
    <w:pPr>
      <w:pBdr/>
      <w:spacing/>
      <w:ind/>
    </w:pPr>
    <w:rPr>
      <w:sz w:val="22"/>
      <w:szCs w:val="22"/>
    </w:rPr>
  </w:style>
  <w:style w:type="character" w:styleId="1008">
    <w:name w:val="Заголовок 2 Знак"/>
    <w:next w:val="1008"/>
    <w:link w:val="972"/>
    <w:pPr>
      <w:pBdr/>
      <w:spacing/>
      <w:ind/>
    </w:pPr>
    <w:rPr>
      <w:rFonts w:cs="Arial"/>
      <w:b/>
      <w:bCs/>
      <w:iCs/>
      <w:sz w:val="28"/>
      <w:szCs w:val="28"/>
    </w:rPr>
  </w:style>
  <w:style w:type="paragraph" w:styleId="1009">
    <w:name w:val="Адресат"/>
    <w:basedOn w:val="971"/>
    <w:next w:val="1009"/>
    <w:link w:val="971"/>
    <w:pPr>
      <w:pBdr/>
      <w:spacing w:after="120"/>
      <w:ind w:left="9044"/>
      <w:jc w:val="center"/>
    </w:pPr>
    <w:rPr>
      <w:szCs w:val="24"/>
    </w:rPr>
  </w:style>
  <w:style w:type="paragraph" w:styleId="1010">
    <w:name w:val="Таблица-Обычный-ПоЦентру-9"/>
    <w:basedOn w:val="971"/>
    <w:next w:val="1010"/>
    <w:link w:val="971"/>
    <w:pPr>
      <w:pBdr/>
      <w:spacing/>
      <w:ind/>
      <w:jc w:val="center"/>
    </w:pPr>
    <w:rPr>
      <w:sz w:val="18"/>
      <w:szCs w:val="24"/>
    </w:rPr>
  </w:style>
  <w:style w:type="character" w:styleId="1011">
    <w:name w:val="Название Знак"/>
    <w:next w:val="1011"/>
    <w:link w:val="983"/>
    <w:pPr>
      <w:pBdr/>
      <w:spacing/>
      <w:ind/>
    </w:pPr>
    <w:rPr>
      <w:color w:val="000000"/>
      <w:spacing w:val="-4"/>
      <w:sz w:val="24"/>
      <w:szCs w:val="24"/>
      <w:shd w:val="clear" w:color="auto" w:fill="ffffff"/>
    </w:rPr>
  </w:style>
  <w:style w:type="character" w:styleId="1012">
    <w:name w:val="Гиперссылка"/>
    <w:next w:val="1012"/>
    <w:link w:val="971"/>
    <w:uiPriority w:val="99"/>
    <w:unhideWhenUsed/>
    <w:pPr>
      <w:pBdr/>
      <w:spacing/>
      <w:ind/>
    </w:pPr>
    <w:rPr>
      <w:color w:val="0000ff"/>
      <w:u w:val="single"/>
    </w:rPr>
  </w:style>
  <w:style w:type="paragraph" w:styleId="1013">
    <w:name w:val="Стиль 14 пт По ширине Справа:  007 см Междустр.интервал:  полут..."/>
    <w:basedOn w:val="971"/>
    <w:next w:val="1013"/>
    <w:link w:val="971"/>
    <w:pPr>
      <w:pBdr/>
      <w:spacing w:line="360" w:lineRule="auto"/>
      <w:ind w:right="40" w:firstLine="567"/>
      <w:jc w:val="both"/>
    </w:pPr>
    <w:rPr>
      <w:szCs w:val="20"/>
    </w:rPr>
  </w:style>
  <w:style w:type="character" w:styleId="1014">
    <w:name w:val="Основной текст 2 Знак"/>
    <w:basedOn w:val="973"/>
    <w:next w:val="1014"/>
    <w:link w:val="979"/>
    <w:uiPriority w:val="99"/>
    <w:pPr>
      <w:pBdr/>
      <w:spacing/>
      <w:ind/>
    </w:pPr>
  </w:style>
  <w:style w:type="paragraph" w:styleId="1015">
    <w:name w:val="Схема документа"/>
    <w:basedOn w:val="971"/>
    <w:next w:val="1015"/>
    <w:link w:val="1016"/>
    <w:pPr>
      <w:pBdr/>
      <w:spacing/>
      <w:ind/>
    </w:pPr>
    <w:rPr>
      <w:rFonts w:ascii="Tahoma" w:hAnsi="Tahoma"/>
      <w:sz w:val="16"/>
      <w:szCs w:val="16"/>
      <w:lang w:val="en-US" w:eastAsia="en-US"/>
    </w:rPr>
  </w:style>
  <w:style w:type="character" w:styleId="1016">
    <w:name w:val="Схема документа Знак"/>
    <w:next w:val="1016"/>
    <w:link w:val="1015"/>
    <w:pPr>
      <w:pBdr/>
      <w:spacing/>
      <w:ind/>
    </w:pPr>
    <w:rPr>
      <w:rFonts w:ascii="Tahoma" w:hAnsi="Tahoma" w:cs="Tahoma"/>
      <w:sz w:val="16"/>
      <w:szCs w:val="16"/>
    </w:rPr>
  </w:style>
  <w:style w:type="character" w:styleId="1017">
    <w:name w:val="Основной текст с отступом 3 Знак"/>
    <w:next w:val="1017"/>
    <w:link w:val="985"/>
    <w:pPr>
      <w:pBdr/>
      <w:spacing/>
      <w:ind/>
    </w:pPr>
    <w:rPr>
      <w:color w:val="000000"/>
      <w:sz w:val="28"/>
      <w:szCs w:val="28"/>
      <w:shd w:val="clear" w:color="auto" w:fill="ffffff"/>
    </w:rPr>
  </w:style>
  <w:style w:type="character" w:styleId="1018">
    <w:name w:val="Нижний колонтитул Знак"/>
    <w:next w:val="1018"/>
    <w:link w:val="992"/>
    <w:uiPriority w:val="99"/>
    <w:pPr>
      <w:pBdr/>
      <w:spacing/>
      <w:ind/>
    </w:pPr>
    <w:rPr>
      <w:sz w:val="28"/>
      <w:szCs w:val="28"/>
    </w:rPr>
  </w:style>
  <w:style w:type="paragraph" w:styleId="1019">
    <w:name w:val="Содерж"/>
    <w:basedOn w:val="971"/>
    <w:next w:val="1019"/>
    <w:link w:val="971"/>
    <w:uiPriority w:val="99"/>
    <w:pPr>
      <w:widowControl w:val="false"/>
      <w:pBdr/>
      <w:spacing w:after="120"/>
      <w:ind/>
      <w:jc w:val="center"/>
    </w:pPr>
    <w:rPr>
      <w:rFonts w:eastAsia="Times New Roman"/>
    </w:rPr>
  </w:style>
  <w:style w:type="paragraph" w:styleId="1020">
    <w:name w:val="Body Text 21"/>
    <w:basedOn w:val="971"/>
    <w:next w:val="1020"/>
    <w:link w:val="971"/>
    <w:pPr>
      <w:widowControl w:val="false"/>
      <w:pBdr/>
      <w:spacing/>
      <w:ind/>
      <w:jc w:val="both"/>
    </w:pPr>
    <w:rPr>
      <w:szCs w:val="20"/>
    </w:rPr>
  </w:style>
  <w:style w:type="paragraph" w:styleId="1021">
    <w:name w:val="ConsPlusTitle"/>
    <w:next w:val="1021"/>
    <w:link w:val="971"/>
    <w:pPr>
      <w:widowControl w:val="false"/>
      <w:pBdr/>
      <w:spacing/>
      <w:ind/>
    </w:pPr>
    <w:rPr>
      <w:rFonts w:ascii="Calibri" w:hAnsi="Calibri" w:cs="Calibri"/>
      <w:b/>
      <w:sz w:val="22"/>
      <w:szCs w:val="22"/>
      <w:lang w:val="ru-RU" w:eastAsia="ru-RU" w:bidi="ar-SA"/>
    </w:rPr>
  </w:style>
  <w:style w:type="character" w:styleId="1022">
    <w:name w:val="Текст сноски Знак"/>
    <w:basedOn w:val="973"/>
    <w:next w:val="1022"/>
    <w:link w:val="978"/>
    <w:uiPriority w:val="99"/>
    <w:semiHidden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Microsoft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mashb7</dc:creator>
  <cp:revision>13</cp:revision>
  <dcterms:created xsi:type="dcterms:W3CDTF">2025-05-07T08:03:00Z</dcterms:created>
  <dcterms:modified xsi:type="dcterms:W3CDTF">2025-08-18T08:47:17Z</dcterms:modified>
  <cp:version>1048576</cp:version>
</cp:coreProperties>
</file>