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РОССИЙСКАЯ ФЕДЕРАЦИЯ</w:t>
      </w: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БЕЛГОРОДСКАЯ ОБЛАСТЬ</w:t>
      </w: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МУНИЦИПАЛЬНЫЙ РАЙОН «ЧЕРНЯНСКИЙ РАЙОН»</w:t>
      </w: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3" descr="C:\Users\User\Desktop\ДОКУМЕНТЫ С РАБОЧЕГО СТОЛА\УСТАВ из МИНЮСТА документы все\УСТАВ  ДЕКАБРЬ 2023\МИНЮСТ  ВОРД\Pshenichnyh\AppData\Local\Pshenichnyh\AppData\Local\Temp\Temp1_06-05-2022_08-41-25.zip\PSHENI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С РАБОЧЕГО СТОЛА\УСТАВ из МИНЮСТА документы все\УСТАВ  ДЕКАБРЬ 2023\МИНЮСТ  ВОРД\Pshenichnyh\AppData\Local\Pshenichnyh\AppData\Local\Temp\Temp1_06-05-2022_08-41-25.zip\PSHENI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ПОСЕЛКОВОЕ СОБРАНИЕ </w:t>
      </w: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ГОРОДСКОГО ПОСЕЛЕНИЯ «ПОСЕЛОК ЧЕРНЯНКА»</w:t>
      </w: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66FEF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666FEF" w:rsidRPr="007E2036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7E2036">
        <w:rPr>
          <w:rFonts w:ascii="Times New Roman" w:hAnsi="Times New Roman"/>
          <w:b/>
          <w:color w:val="000000" w:themeColor="text1"/>
        </w:rPr>
        <w:t>п. Чернянка</w:t>
      </w:r>
    </w:p>
    <w:p w:rsidR="00666FEF" w:rsidRPr="00AB0502" w:rsidRDefault="00666FEF" w:rsidP="00666FEF">
      <w:pPr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66FEF" w:rsidRPr="00AB0502" w:rsidRDefault="00666FEF" w:rsidP="00666F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66FEF" w:rsidRPr="00AB0502" w:rsidRDefault="00281A37" w:rsidP="00666F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 20</w:t>
      </w:r>
      <w:r w:rsidR="00563D32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E64F4">
        <w:rPr>
          <w:rFonts w:ascii="Times New Roman" w:hAnsi="Times New Roman"/>
          <w:b/>
          <w:bCs/>
          <w:color w:val="000000" w:themeColor="text1"/>
          <w:sz w:val="28"/>
          <w:szCs w:val="28"/>
        </w:rPr>
        <w:t>января</w:t>
      </w:r>
      <w:r w:rsidR="00563D32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года </w:t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563D32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</w:t>
      </w:r>
      <w:r w:rsidR="00C102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="00DE64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№ </w:t>
      </w:r>
      <w:r w:rsidR="0016377A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</w:p>
    <w:p w:rsidR="00666FEF" w:rsidRPr="00AB0502" w:rsidRDefault="00666FEF" w:rsidP="00666FEF">
      <w:pPr>
        <w:pStyle w:val="1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66FEF" w:rsidRPr="00AB0502" w:rsidRDefault="00666FEF" w:rsidP="00666FEF">
      <w:pPr>
        <w:spacing w:after="0" w:line="0" w:lineRule="atLeas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66FEF" w:rsidRPr="00AB0502" w:rsidRDefault="00666FEF" w:rsidP="00AD3A1A">
      <w:pPr>
        <w:spacing w:after="0"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</w:p>
    <w:p w:rsidR="00666FEF" w:rsidRPr="00AB0502" w:rsidRDefault="00666FEF" w:rsidP="00AD3A1A">
      <w:pPr>
        <w:spacing w:after="0"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Устав городского поселения </w:t>
      </w:r>
    </w:p>
    <w:p w:rsidR="00666FEF" w:rsidRPr="00AB0502" w:rsidRDefault="00666FEF" w:rsidP="00AD3A1A">
      <w:pPr>
        <w:spacing w:after="0"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«Поселок Чернянка» </w:t>
      </w:r>
      <w:proofErr w:type="gramStart"/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</w:t>
      </w:r>
      <w:proofErr w:type="gramEnd"/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66FEF" w:rsidRPr="00AB0502" w:rsidRDefault="00666FEF" w:rsidP="00AD3A1A">
      <w:pPr>
        <w:spacing w:after="0"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района «</w:t>
      </w:r>
      <w:proofErr w:type="spellStart"/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Чернянский</w:t>
      </w:r>
      <w:proofErr w:type="spellEnd"/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район»</w:t>
      </w:r>
    </w:p>
    <w:p w:rsidR="00666FEF" w:rsidRPr="00AB0502" w:rsidRDefault="00666FEF" w:rsidP="00AD3A1A">
      <w:pPr>
        <w:spacing w:after="0" w:line="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Белгородской области</w:t>
      </w:r>
      <w:r w:rsidRPr="00AB0502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66FEF" w:rsidRPr="00AB0502" w:rsidRDefault="00666FEF" w:rsidP="00B2648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66FEF" w:rsidRPr="00AB0502" w:rsidRDefault="00666FEF" w:rsidP="00B264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>В целях приведения норм Устава городского поселения «Поселок Чернянка» муниципального района «</w:t>
      </w:r>
      <w:proofErr w:type="spellStart"/>
      <w:r w:rsidRPr="00AB0502">
        <w:rPr>
          <w:rFonts w:ascii="Times New Roman" w:hAnsi="Times New Roman"/>
          <w:color w:val="000000" w:themeColor="text1"/>
          <w:sz w:val="28"/>
          <w:szCs w:val="28"/>
        </w:rPr>
        <w:t>Чернянский</w:t>
      </w:r>
      <w:proofErr w:type="spellEnd"/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поселковое собрание городского поселения «Поселок Чернянка» </w:t>
      </w:r>
      <w:proofErr w:type="spellStart"/>
      <w:proofErr w:type="gramStart"/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spellEnd"/>
      <w:proofErr w:type="gramEnd"/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</w:t>
      </w:r>
      <w:proofErr w:type="spellStart"/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ш</w:t>
      </w:r>
      <w:proofErr w:type="spellEnd"/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л о:</w:t>
      </w:r>
    </w:p>
    <w:p w:rsidR="00666FEF" w:rsidRPr="00AB0502" w:rsidRDefault="00666FEF" w:rsidP="00B264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>1. Внести в Устав городского поселения «Поселок Чернянка» муниципального района «</w:t>
      </w:r>
      <w:proofErr w:type="spellStart"/>
      <w:r w:rsidRPr="00AB0502">
        <w:rPr>
          <w:rFonts w:ascii="Times New Roman" w:hAnsi="Times New Roman"/>
          <w:color w:val="000000" w:themeColor="text1"/>
          <w:sz w:val="28"/>
          <w:szCs w:val="28"/>
        </w:rPr>
        <w:t>Чернянский</w:t>
      </w:r>
      <w:proofErr w:type="spellEnd"/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области, принятый решением поселкового собрания городского поселения «Поселок Чернянка» от 7 декабря 2005 года № 8 (в редакции решений от 06.04.2009 № 49, от 22.06.2012 № 166, от 12.02.2013 № 200, от 10.12.2015 № 128, от 07.12.2017 № 84, от 29.04.2019 № 14, от 02.11.2020 № 27, от 31.05.2021 № 13, от 28.01.2022 № 3, от 20.11.2023 № 19, от 28.12.2023 № 27</w:t>
      </w:r>
      <w:r w:rsidR="001C0CE1">
        <w:rPr>
          <w:rFonts w:ascii="Times New Roman" w:hAnsi="Times New Roman"/>
          <w:color w:val="000000" w:themeColor="text1"/>
          <w:sz w:val="28"/>
          <w:szCs w:val="28"/>
        </w:rPr>
        <w:t>, от 05.12.2024 № 54</w:t>
      </w:r>
      <w:r w:rsidRPr="00AB0502">
        <w:rPr>
          <w:rFonts w:ascii="Times New Roman" w:hAnsi="Times New Roman"/>
          <w:color w:val="000000" w:themeColor="text1"/>
          <w:sz w:val="28"/>
          <w:szCs w:val="28"/>
        </w:rPr>
        <w:t>), (далее - Устав), следующие изменения и дополнения:</w:t>
      </w:r>
    </w:p>
    <w:p w:rsidR="00F261C5" w:rsidRPr="00AB0502" w:rsidRDefault="00A81307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>1.1. В статье 6 Устава:</w:t>
      </w:r>
    </w:p>
    <w:p w:rsidR="00F261C5" w:rsidRPr="00AB0502" w:rsidRDefault="00666FEF" w:rsidP="00B2648B">
      <w:pPr>
        <w:pStyle w:val="14"/>
        <w:ind w:left="142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>- часть 3</w:t>
      </w:r>
      <w:r w:rsidR="00A81307" w:rsidRPr="00AB0502">
        <w:rPr>
          <w:rFonts w:ascii="Times New Roman" w:hAnsi="Times New Roman"/>
          <w:color w:val="000000" w:themeColor="text1"/>
          <w:sz w:val="28"/>
        </w:rPr>
        <w:t xml:space="preserve"> изложить в следующей редакции:</w:t>
      </w:r>
    </w:p>
    <w:p w:rsidR="00F261C5" w:rsidRPr="00AB0502" w:rsidRDefault="00666FEF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>«3</w:t>
      </w:r>
      <w:r w:rsidR="00A81307" w:rsidRPr="00AB0502">
        <w:rPr>
          <w:rFonts w:ascii="Times New Roman" w:hAnsi="Times New Roman"/>
          <w:color w:val="000000" w:themeColor="text1"/>
          <w:sz w:val="28"/>
        </w:rPr>
        <w:t>. Систему муниципальных правовых актов составляют:</w:t>
      </w:r>
    </w:p>
    <w:p w:rsidR="00F261C5" w:rsidRPr="00AB0502" w:rsidRDefault="00A81307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 xml:space="preserve">устав </w:t>
      </w:r>
      <w:r w:rsidR="00666FEF" w:rsidRPr="00AB0502">
        <w:rPr>
          <w:rFonts w:ascii="Times New Roman" w:hAnsi="Times New Roman"/>
          <w:color w:val="000000" w:themeColor="text1"/>
          <w:sz w:val="28"/>
        </w:rPr>
        <w:t>городского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 поселения, правовые акты, принятые на местном референдуме;</w:t>
      </w:r>
    </w:p>
    <w:p w:rsidR="00F261C5" w:rsidRPr="00AB0502" w:rsidRDefault="00A81307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 xml:space="preserve">решения </w:t>
      </w:r>
      <w:r w:rsidR="00666FEF" w:rsidRPr="00AB0502">
        <w:rPr>
          <w:rFonts w:ascii="Times New Roman" w:hAnsi="Times New Roman"/>
          <w:color w:val="000000" w:themeColor="text1"/>
          <w:sz w:val="28"/>
        </w:rPr>
        <w:t>поселкового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 собрания </w:t>
      </w:r>
      <w:r w:rsidR="00666FEF" w:rsidRPr="00AB0502">
        <w:rPr>
          <w:rFonts w:ascii="Times New Roman" w:hAnsi="Times New Roman"/>
          <w:color w:val="000000" w:themeColor="text1"/>
          <w:sz w:val="28"/>
        </w:rPr>
        <w:t>городского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 поселения;</w:t>
      </w:r>
    </w:p>
    <w:p w:rsidR="00F261C5" w:rsidRPr="00AB0502" w:rsidRDefault="00A81307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 xml:space="preserve">постановления и распоряжение </w:t>
      </w:r>
      <w:r w:rsidR="00666FEF" w:rsidRPr="00AB0502">
        <w:rPr>
          <w:rFonts w:ascii="Times New Roman" w:hAnsi="Times New Roman"/>
          <w:color w:val="000000" w:themeColor="text1"/>
          <w:sz w:val="28"/>
        </w:rPr>
        <w:t>председателя поселкового собрания городского поселения</w:t>
      </w:r>
      <w:r w:rsidRPr="00AB0502">
        <w:rPr>
          <w:rFonts w:ascii="Times New Roman" w:hAnsi="Times New Roman"/>
          <w:color w:val="000000" w:themeColor="text1"/>
          <w:sz w:val="28"/>
        </w:rPr>
        <w:t>;</w:t>
      </w:r>
    </w:p>
    <w:p w:rsidR="00F261C5" w:rsidRPr="00AB0502" w:rsidRDefault="00A81307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lastRenderedPageBreak/>
        <w:t xml:space="preserve">постановления и распоряжения администрации </w:t>
      </w:r>
      <w:r w:rsidR="00666FEF" w:rsidRPr="00AB0502">
        <w:rPr>
          <w:rFonts w:ascii="Times New Roman" w:hAnsi="Times New Roman"/>
          <w:color w:val="000000" w:themeColor="text1"/>
          <w:sz w:val="28"/>
        </w:rPr>
        <w:t xml:space="preserve">городского </w:t>
      </w:r>
      <w:r w:rsidRPr="00AB0502">
        <w:rPr>
          <w:rFonts w:ascii="Times New Roman" w:hAnsi="Times New Roman"/>
          <w:color w:val="000000" w:themeColor="text1"/>
          <w:sz w:val="28"/>
        </w:rPr>
        <w:t>поселения.</w:t>
      </w:r>
    </w:p>
    <w:p w:rsidR="00F261C5" w:rsidRPr="00AB0502" w:rsidRDefault="00A81307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F261C5" w:rsidRPr="00AB0502" w:rsidRDefault="00A81307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</w:t>
      </w:r>
      <w:r w:rsidR="00A85A3F" w:rsidRPr="00AB0502">
        <w:rPr>
          <w:rFonts w:ascii="Times New Roman" w:hAnsi="Times New Roman"/>
          <w:color w:val="000000" w:themeColor="text1"/>
          <w:sz w:val="28"/>
        </w:rPr>
        <w:t xml:space="preserve">городского 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поселения, с муниципальными правовыми актами органов местного самоуправления </w:t>
      </w:r>
      <w:r w:rsidR="00A85A3F" w:rsidRPr="00AB0502">
        <w:rPr>
          <w:rFonts w:ascii="Times New Roman" w:hAnsi="Times New Roman"/>
          <w:color w:val="000000" w:themeColor="text1"/>
          <w:sz w:val="28"/>
        </w:rPr>
        <w:t xml:space="preserve">городского </w:t>
      </w:r>
      <w:r w:rsidRPr="00AB0502">
        <w:rPr>
          <w:rFonts w:ascii="Times New Roman" w:hAnsi="Times New Roman"/>
          <w:color w:val="000000" w:themeColor="text1"/>
          <w:sz w:val="28"/>
        </w:rPr>
        <w:t>поселения</w:t>
      </w:r>
      <w:proofErr w:type="gramStart"/>
      <w:r w:rsidRPr="00AB0502">
        <w:rPr>
          <w:rFonts w:ascii="Times New Roman" w:hAnsi="Times New Roman"/>
          <w:color w:val="000000" w:themeColor="text1"/>
          <w:sz w:val="28"/>
        </w:rPr>
        <w:t>.»;</w:t>
      </w:r>
      <w:proofErr w:type="gramEnd"/>
    </w:p>
    <w:p w:rsidR="00F261C5" w:rsidRPr="00AB0502" w:rsidRDefault="002A1C43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>- дополнить частью 3.1</w:t>
      </w:r>
      <w:r w:rsidR="00A81307" w:rsidRPr="00AB0502">
        <w:rPr>
          <w:rFonts w:ascii="Times New Roman" w:hAnsi="Times New Roman"/>
          <w:color w:val="000000" w:themeColor="text1"/>
          <w:sz w:val="28"/>
        </w:rPr>
        <w:t>. следующего содержания:</w:t>
      </w:r>
    </w:p>
    <w:p w:rsidR="00F261C5" w:rsidRPr="00AB0502" w:rsidRDefault="00A81307" w:rsidP="00033E6A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«</w:t>
      </w:r>
      <w:r w:rsidR="00A85A3F" w:rsidRPr="00AB0502">
        <w:rPr>
          <w:rFonts w:ascii="Times New Roman" w:hAnsi="Times New Roman"/>
          <w:color w:val="000000" w:themeColor="text1"/>
          <w:sz w:val="28"/>
        </w:rPr>
        <w:t>3.1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. </w:t>
      </w:r>
      <w:proofErr w:type="gramStart"/>
      <w:r w:rsidRPr="00AB0502">
        <w:rPr>
          <w:rFonts w:ascii="Times New Roman" w:hAnsi="Times New Roman"/>
          <w:color w:val="000000" w:themeColor="text1"/>
          <w:sz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A85A3F" w:rsidRPr="00AB0502">
        <w:rPr>
          <w:rFonts w:ascii="Times New Roman" w:hAnsi="Times New Roman"/>
          <w:color w:val="000000" w:themeColor="text1"/>
          <w:sz w:val="28"/>
        </w:rPr>
        <w:t xml:space="preserve">городское </w:t>
      </w:r>
      <w:r w:rsidR="002A1C43" w:rsidRPr="00AB0502">
        <w:rPr>
          <w:rFonts w:ascii="Times New Roman" w:hAnsi="Times New Roman"/>
          <w:color w:val="000000" w:themeColor="text1"/>
          <w:sz w:val="28"/>
        </w:rPr>
        <w:t xml:space="preserve"> </w:t>
      </w:r>
      <w:r w:rsidRPr="00AB0502">
        <w:rPr>
          <w:rFonts w:ascii="Times New Roman" w:hAnsi="Times New Roman"/>
          <w:color w:val="000000" w:themeColor="text1"/>
          <w:sz w:val="28"/>
        </w:rPr>
        <w:t>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F261C5" w:rsidRPr="00AB0502" w:rsidRDefault="00B569FA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- дополнить частью 3</w:t>
      </w:r>
      <w:r w:rsidR="00A81307" w:rsidRPr="00AB0502">
        <w:rPr>
          <w:rFonts w:ascii="Times New Roman" w:hAnsi="Times New Roman"/>
          <w:color w:val="000000" w:themeColor="text1"/>
          <w:sz w:val="28"/>
        </w:rPr>
        <w:t>.</w:t>
      </w:r>
      <w:r w:rsidRPr="00AB0502">
        <w:rPr>
          <w:rFonts w:ascii="Times New Roman" w:hAnsi="Times New Roman"/>
          <w:color w:val="000000" w:themeColor="text1"/>
          <w:sz w:val="28"/>
        </w:rPr>
        <w:t>2</w:t>
      </w:r>
      <w:r w:rsidR="00B2648B" w:rsidRPr="00AB0502">
        <w:rPr>
          <w:rFonts w:ascii="Times New Roman" w:hAnsi="Times New Roman"/>
          <w:color w:val="000000" w:themeColor="text1"/>
          <w:sz w:val="28"/>
        </w:rPr>
        <w:t xml:space="preserve"> </w:t>
      </w:r>
      <w:r w:rsidR="00A81307" w:rsidRPr="00AB0502">
        <w:rPr>
          <w:rFonts w:ascii="Times New Roman" w:hAnsi="Times New Roman"/>
          <w:color w:val="000000" w:themeColor="text1"/>
          <w:sz w:val="28"/>
        </w:rPr>
        <w:t>следующего содержания:</w:t>
      </w:r>
    </w:p>
    <w:p w:rsidR="00F261C5" w:rsidRPr="00AB0502" w:rsidRDefault="00B01D33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>«3.2</w:t>
      </w:r>
      <w:r w:rsidR="00A81307" w:rsidRPr="00AB0502">
        <w:rPr>
          <w:rFonts w:ascii="Times New Roman" w:hAnsi="Times New Roman"/>
          <w:color w:val="000000" w:themeColor="text1"/>
          <w:sz w:val="28"/>
        </w:rPr>
        <w:t xml:space="preserve">. </w:t>
      </w:r>
      <w:proofErr w:type="gramStart"/>
      <w:r w:rsidR="00A81307" w:rsidRPr="00AB0502">
        <w:rPr>
          <w:rFonts w:ascii="Times New Roman" w:hAnsi="Times New Roman"/>
          <w:color w:val="000000" w:themeColor="text1"/>
          <w:sz w:val="28"/>
        </w:rPr>
        <w:t>Официальным опубликованием муниципального правового акта, в том числе соглашения считается первая публикация его полного текста в сетевом издании «</w:t>
      </w:r>
      <w:proofErr w:type="spellStart"/>
      <w:r w:rsidR="00A81307" w:rsidRPr="00AB0502">
        <w:rPr>
          <w:rFonts w:ascii="Times New Roman" w:hAnsi="Times New Roman"/>
          <w:color w:val="000000" w:themeColor="text1"/>
          <w:sz w:val="28"/>
        </w:rPr>
        <w:t>Приосколье</w:t>
      </w:r>
      <w:proofErr w:type="spellEnd"/>
      <w:r w:rsidR="00A81307" w:rsidRPr="00AB0502">
        <w:rPr>
          <w:rFonts w:ascii="Times New Roman" w:hAnsi="Times New Roman"/>
          <w:color w:val="000000" w:themeColor="text1"/>
          <w:sz w:val="28"/>
        </w:rPr>
        <w:t xml:space="preserve"> 31» (https://gazeta-prioskolye.ru, регистрация в качестве сетевого издания:</w:t>
      </w:r>
      <w:proofErr w:type="gramEnd"/>
      <w:r w:rsidR="00A81307" w:rsidRPr="00AB0502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="00A81307" w:rsidRPr="00AB0502">
        <w:rPr>
          <w:rFonts w:ascii="Times New Roman" w:hAnsi="Times New Roman"/>
          <w:color w:val="000000" w:themeColor="text1"/>
          <w:sz w:val="28"/>
        </w:rPr>
        <w:t>ЭЛ № ФС 77 - 81851 от 24 сентября 2021 г.).</w:t>
      </w:r>
      <w:proofErr w:type="gramEnd"/>
    </w:p>
    <w:p w:rsidR="00F261C5" w:rsidRPr="00AB0502" w:rsidRDefault="00A81307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 xml:space="preserve">Для официального опубликования Устава </w:t>
      </w:r>
      <w:r w:rsidR="00B569FA" w:rsidRPr="00AB0502">
        <w:rPr>
          <w:rFonts w:ascii="Times New Roman" w:hAnsi="Times New Roman"/>
          <w:color w:val="000000" w:themeColor="text1"/>
          <w:sz w:val="28"/>
        </w:rPr>
        <w:t xml:space="preserve">городского 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поселения </w:t>
      </w:r>
      <w:r w:rsidR="00B569FA" w:rsidRPr="00AB0502">
        <w:rPr>
          <w:rFonts w:ascii="Times New Roman" w:hAnsi="Times New Roman"/>
          <w:color w:val="000000" w:themeColor="text1"/>
          <w:sz w:val="28"/>
        </w:rPr>
        <w:t xml:space="preserve">«Поселок Чернянка» </w:t>
      </w:r>
      <w:r w:rsidRPr="00AB0502">
        <w:rPr>
          <w:rFonts w:ascii="Times New Roman" w:hAnsi="Times New Roman"/>
          <w:color w:val="000000" w:themeColor="text1"/>
          <w:sz w:val="28"/>
        </w:rPr>
        <w:t>муниципального района «</w:t>
      </w:r>
      <w:proofErr w:type="spellStart"/>
      <w:r w:rsidRPr="00AB0502">
        <w:rPr>
          <w:rFonts w:ascii="Times New Roman" w:hAnsi="Times New Roman"/>
          <w:color w:val="000000" w:themeColor="text1"/>
          <w:sz w:val="28"/>
        </w:rPr>
        <w:t>Чернянский</w:t>
      </w:r>
      <w:proofErr w:type="spellEnd"/>
      <w:r w:rsidRPr="00AB0502">
        <w:rPr>
          <w:rFonts w:ascii="Times New Roman" w:hAnsi="Times New Roman"/>
          <w:color w:val="000000" w:themeColor="text1"/>
          <w:sz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 w:rsidRPr="00AB0502">
        <w:rPr>
          <w:rFonts w:ascii="Times New Roman" w:hAnsi="Times New Roman"/>
          <w:color w:val="000000" w:themeColor="text1"/>
          <w:sz w:val="28"/>
        </w:rPr>
        <w:t>pravo.minjust.ru</w:t>
      </w:r>
      <w:proofErr w:type="spellEnd"/>
      <w:r w:rsidRPr="00AB0502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AB0502">
        <w:rPr>
          <w:rFonts w:ascii="Times New Roman" w:hAnsi="Times New Roman"/>
          <w:color w:val="000000" w:themeColor="text1"/>
          <w:sz w:val="28"/>
        </w:rPr>
        <w:t>право-минюст</w:t>
      </w:r>
      <w:proofErr w:type="gramStart"/>
      <w:r w:rsidRPr="00AB0502">
        <w:rPr>
          <w:rFonts w:ascii="Times New Roman" w:hAnsi="Times New Roman"/>
          <w:color w:val="000000" w:themeColor="text1"/>
          <w:sz w:val="28"/>
        </w:rPr>
        <w:t>.р</w:t>
      </w:r>
      <w:proofErr w:type="gramEnd"/>
      <w:r w:rsidRPr="00AB0502">
        <w:rPr>
          <w:rFonts w:ascii="Times New Roman" w:hAnsi="Times New Roman"/>
          <w:color w:val="000000" w:themeColor="text1"/>
          <w:sz w:val="28"/>
        </w:rPr>
        <w:t>ф</w:t>
      </w:r>
      <w:proofErr w:type="spellEnd"/>
      <w:r w:rsidRPr="00AB0502">
        <w:rPr>
          <w:rFonts w:ascii="Times New Roman" w:hAnsi="Times New Roman"/>
          <w:color w:val="000000" w:themeColor="text1"/>
          <w:sz w:val="28"/>
        </w:rPr>
        <w:t>, регистрация в качестве сетевого издания ЭЛ № ФС 77-72471 от 5 марта 2018 года).</w:t>
      </w:r>
    </w:p>
    <w:p w:rsidR="00F261C5" w:rsidRPr="00AB0502" w:rsidRDefault="00A81307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</w:t>
      </w:r>
      <w:r w:rsidR="00033E6A" w:rsidRPr="00AB0502">
        <w:rPr>
          <w:rFonts w:ascii="Times New Roman" w:hAnsi="Times New Roman"/>
          <w:color w:val="000000" w:themeColor="text1"/>
          <w:sz w:val="28"/>
        </w:rPr>
        <w:t>равления их принявшим (издавшим</w:t>
      </w:r>
      <w:r w:rsidRPr="00AB0502">
        <w:rPr>
          <w:rFonts w:ascii="Times New Roman" w:hAnsi="Times New Roman"/>
          <w:color w:val="000000" w:themeColor="text1"/>
          <w:sz w:val="28"/>
        </w:rPr>
        <w:t>) в течение 10 д</w:t>
      </w:r>
      <w:r w:rsidR="00033E6A" w:rsidRPr="00AB0502">
        <w:rPr>
          <w:rFonts w:ascii="Times New Roman" w:hAnsi="Times New Roman"/>
          <w:color w:val="000000" w:themeColor="text1"/>
          <w:sz w:val="28"/>
        </w:rPr>
        <w:t>ней с момента принятия (издания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). Официальное опубликование муниципальных правовых актов, а также соглашений непосредственно осуществляется ответственными должностными лицами администрации </w:t>
      </w:r>
      <w:r w:rsidR="00B01D33" w:rsidRPr="00AB0502">
        <w:rPr>
          <w:rFonts w:ascii="Times New Roman" w:hAnsi="Times New Roman"/>
          <w:color w:val="000000" w:themeColor="text1"/>
          <w:sz w:val="28"/>
        </w:rPr>
        <w:t xml:space="preserve">городского </w:t>
      </w:r>
      <w:r w:rsidRPr="00AB0502">
        <w:rPr>
          <w:rFonts w:ascii="Times New Roman" w:hAnsi="Times New Roman"/>
          <w:color w:val="000000" w:themeColor="text1"/>
          <w:sz w:val="28"/>
        </w:rPr>
        <w:t>поселения</w:t>
      </w:r>
      <w:proofErr w:type="gramStart"/>
      <w:r w:rsidRPr="00AB0502">
        <w:rPr>
          <w:rFonts w:ascii="Times New Roman" w:hAnsi="Times New Roman"/>
          <w:color w:val="000000" w:themeColor="text1"/>
          <w:sz w:val="28"/>
        </w:rPr>
        <w:t>.»;</w:t>
      </w:r>
      <w:proofErr w:type="gramEnd"/>
    </w:p>
    <w:p w:rsidR="00F261C5" w:rsidRPr="00AB0502" w:rsidRDefault="00A81307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>- дополнить частью 4.4. следующего содержания:</w:t>
      </w:r>
    </w:p>
    <w:p w:rsidR="00F261C5" w:rsidRPr="00AB0502" w:rsidRDefault="00B01D33" w:rsidP="00B2648B">
      <w:pPr>
        <w:spacing w:after="0" w:line="240" w:lineRule="auto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>«3</w:t>
      </w:r>
      <w:r w:rsidR="00A81307" w:rsidRPr="00AB050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B050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81307"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A81307"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</w:t>
      </w:r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</w:t>
      </w:r>
      <w:r w:rsidR="00A81307"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</w:t>
      </w:r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поселкового </w:t>
      </w:r>
      <w:r w:rsidR="00A81307"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</w:t>
      </w:r>
      <w:r w:rsidR="00A81307"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и на официальном сайте органов местного самоуправления </w:t>
      </w:r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</w:t>
      </w:r>
      <w:r w:rsidR="00A81307" w:rsidRPr="00AB0502">
        <w:rPr>
          <w:rFonts w:ascii="Times New Roman" w:hAnsi="Times New Roman"/>
          <w:color w:val="000000" w:themeColor="text1"/>
          <w:sz w:val="28"/>
          <w:szCs w:val="28"/>
        </w:rPr>
        <w:t>поселения в информационно-телекоммуникационной сети «Интернет»</w:t>
      </w:r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 (адрес сайта: </w:t>
      </w:r>
      <w:hyperlink r:id="rId11" w:history="1">
        <w:r w:rsidRPr="00AB0502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https://www.chernyanka-r31.gosweb</w:t>
        </w:r>
        <w:proofErr w:type="gramEnd"/>
        <w:r w:rsidRPr="00AB0502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gramStart"/>
        <w:r w:rsidRPr="00AB0502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gosuslugi.ru</w:t>
        </w:r>
      </w:hyperlink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81307" w:rsidRPr="00AB0502">
        <w:rPr>
          <w:rFonts w:ascii="Times New Roman" w:hAnsi="Times New Roman"/>
          <w:color w:val="000000" w:themeColor="text1"/>
          <w:sz w:val="28"/>
        </w:rPr>
        <w:t xml:space="preserve"> (далее – официальный сайт 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городского </w:t>
      </w:r>
      <w:r w:rsidR="00A81307" w:rsidRPr="00AB0502">
        <w:rPr>
          <w:rFonts w:ascii="Times New Roman" w:hAnsi="Times New Roman"/>
          <w:color w:val="000000" w:themeColor="text1"/>
          <w:sz w:val="28"/>
        </w:rPr>
        <w:t>поселения).</w:t>
      </w:r>
      <w:proofErr w:type="gramEnd"/>
    </w:p>
    <w:p w:rsidR="00F261C5" w:rsidRPr="00AB0502" w:rsidRDefault="00A81307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</w:t>
      </w:r>
      <w:r w:rsidR="00B01D33" w:rsidRPr="00AB0502">
        <w:rPr>
          <w:rFonts w:ascii="Times New Roman" w:hAnsi="Times New Roman"/>
          <w:color w:val="000000" w:themeColor="text1"/>
          <w:sz w:val="28"/>
        </w:rPr>
        <w:t xml:space="preserve">городского 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поселения, являются должностные лица администрации </w:t>
      </w:r>
      <w:r w:rsidR="00B01D33" w:rsidRPr="00AB0502">
        <w:rPr>
          <w:rFonts w:ascii="Times New Roman" w:hAnsi="Times New Roman"/>
          <w:color w:val="000000" w:themeColor="text1"/>
          <w:sz w:val="28"/>
        </w:rPr>
        <w:t xml:space="preserve">городского </w:t>
      </w:r>
      <w:r w:rsidRPr="00AB0502">
        <w:rPr>
          <w:rFonts w:ascii="Times New Roman" w:hAnsi="Times New Roman"/>
          <w:color w:val="000000" w:themeColor="text1"/>
          <w:sz w:val="28"/>
        </w:rPr>
        <w:t>поселения.</w:t>
      </w:r>
    </w:p>
    <w:p w:rsidR="00F261C5" w:rsidRPr="00AB0502" w:rsidRDefault="00A81307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Обнародование муниципальных правовых актов, соглашений осуществляется не позднее следующего рабочего дня после их принятия (издания, подписания)</w:t>
      </w:r>
      <w:proofErr w:type="gramStart"/>
      <w:r w:rsidRPr="00AB0502">
        <w:rPr>
          <w:rFonts w:ascii="Times New Roman" w:hAnsi="Times New Roman"/>
          <w:color w:val="000000" w:themeColor="text1"/>
          <w:sz w:val="28"/>
        </w:rPr>
        <w:t>.»</w:t>
      </w:r>
      <w:proofErr w:type="gramEnd"/>
      <w:r w:rsidRPr="00AB0502">
        <w:rPr>
          <w:rFonts w:ascii="Times New Roman" w:hAnsi="Times New Roman"/>
          <w:color w:val="000000" w:themeColor="text1"/>
          <w:sz w:val="28"/>
        </w:rPr>
        <w:t>;</w:t>
      </w:r>
    </w:p>
    <w:p w:rsidR="00F261C5" w:rsidRPr="00AB0502" w:rsidRDefault="00B01D33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- дополнить частью 3.4</w:t>
      </w:r>
      <w:r w:rsidR="00A81307" w:rsidRPr="00AB0502">
        <w:rPr>
          <w:rFonts w:ascii="Times New Roman" w:hAnsi="Times New Roman"/>
          <w:color w:val="000000" w:themeColor="text1"/>
          <w:sz w:val="28"/>
        </w:rPr>
        <w:t>. следующего содержания:</w:t>
      </w:r>
    </w:p>
    <w:p w:rsidR="00F261C5" w:rsidRPr="00AB0502" w:rsidRDefault="00B01D33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>«3</w:t>
      </w:r>
      <w:r w:rsidR="00A81307" w:rsidRPr="00AB0502">
        <w:rPr>
          <w:rFonts w:ascii="Times New Roman" w:hAnsi="Times New Roman"/>
          <w:color w:val="000000" w:themeColor="text1"/>
          <w:sz w:val="28"/>
        </w:rPr>
        <w:t>.</w:t>
      </w:r>
      <w:r w:rsidRPr="00AB0502">
        <w:rPr>
          <w:rFonts w:ascii="Times New Roman" w:hAnsi="Times New Roman"/>
          <w:color w:val="000000" w:themeColor="text1"/>
          <w:sz w:val="28"/>
        </w:rPr>
        <w:t>4</w:t>
      </w:r>
      <w:r w:rsidR="00A81307" w:rsidRPr="00AB0502">
        <w:rPr>
          <w:rFonts w:ascii="Times New Roman" w:hAnsi="Times New Roman"/>
          <w:color w:val="000000" w:themeColor="text1"/>
          <w:sz w:val="28"/>
        </w:rPr>
        <w:t xml:space="preserve">. </w:t>
      </w:r>
      <w:proofErr w:type="gramStart"/>
      <w:r w:rsidR="00A81307" w:rsidRPr="00AB0502">
        <w:rPr>
          <w:rFonts w:ascii="Times New Roman" w:hAnsi="Times New Roman"/>
          <w:color w:val="000000" w:themeColor="text1"/>
          <w:sz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="00A81307" w:rsidRPr="00AB0502">
        <w:rPr>
          <w:rFonts w:ascii="Times New Roman" w:hAnsi="Times New Roman"/>
          <w:color w:val="000000" w:themeColor="text1"/>
          <w:sz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F261C5" w:rsidRPr="00AB0502" w:rsidRDefault="00A81307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AB0502">
        <w:rPr>
          <w:rFonts w:ascii="Times New Roman" w:hAnsi="Times New Roman"/>
          <w:color w:val="000000" w:themeColor="text1"/>
          <w:sz w:val="28"/>
        </w:rPr>
        <w:t xml:space="preserve">Признание по решению суда закона Белгородской области об установлении статуса </w:t>
      </w:r>
      <w:r w:rsidR="00B01D33" w:rsidRPr="00AB0502">
        <w:rPr>
          <w:rFonts w:ascii="Times New Roman" w:hAnsi="Times New Roman"/>
          <w:color w:val="000000" w:themeColor="text1"/>
          <w:sz w:val="28"/>
        </w:rPr>
        <w:t xml:space="preserve">городского 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</w:t>
      </w:r>
      <w:r w:rsidR="00B01D33" w:rsidRPr="00AB0502">
        <w:rPr>
          <w:rFonts w:ascii="Times New Roman" w:hAnsi="Times New Roman"/>
          <w:color w:val="000000" w:themeColor="text1"/>
          <w:sz w:val="28"/>
        </w:rPr>
        <w:t xml:space="preserve">городского </w:t>
      </w:r>
      <w:r w:rsidRPr="00AB0502">
        <w:rPr>
          <w:rFonts w:ascii="Times New Roman" w:hAnsi="Times New Roman"/>
          <w:color w:val="000000" w:themeColor="text1"/>
          <w:sz w:val="28"/>
        </w:rPr>
        <w:t>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F261C5" w:rsidRPr="00AB0502" w:rsidRDefault="00A81307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>1.2. По тексту Устава слова «обнародованию» в соответствующих падежах заменить словами «опубликованию» в соответствующих падежах.</w:t>
      </w:r>
    </w:p>
    <w:p w:rsidR="00AD3A1A" w:rsidRPr="00AB0502" w:rsidRDefault="00AD3A1A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>1.3. В статье 7 Устава:</w:t>
      </w:r>
    </w:p>
    <w:p w:rsidR="00AD3A1A" w:rsidRPr="00AB0502" w:rsidRDefault="00AD3A1A" w:rsidP="00B2648B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>- часть 1 дополнить пунктом 42 следующего содержания:</w:t>
      </w:r>
    </w:p>
    <w:p w:rsidR="00AD3A1A" w:rsidRPr="00AB0502" w:rsidRDefault="00AD3A1A" w:rsidP="00B2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«42)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AB0502">
        <w:rPr>
          <w:rFonts w:ascii="Times New Roman" w:hAnsi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 книгах</w:t>
      </w:r>
      <w:proofErr w:type="gramStart"/>
      <w:r w:rsidRPr="00AB0502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F261C5" w:rsidRPr="00AB0502" w:rsidRDefault="00A81307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1.</w:t>
      </w:r>
      <w:r w:rsidR="00AD3A1A" w:rsidRPr="00AB0502">
        <w:rPr>
          <w:rFonts w:ascii="Times New Roman" w:hAnsi="Times New Roman"/>
          <w:color w:val="000000" w:themeColor="text1"/>
          <w:sz w:val="28"/>
        </w:rPr>
        <w:t>4</w:t>
      </w:r>
      <w:r w:rsidRPr="00AB0502">
        <w:rPr>
          <w:rFonts w:ascii="Times New Roman" w:hAnsi="Times New Roman"/>
          <w:color w:val="000000" w:themeColor="text1"/>
          <w:sz w:val="28"/>
        </w:rPr>
        <w:t>. В статье 16 Устава:</w:t>
      </w:r>
    </w:p>
    <w:p w:rsidR="00F261C5" w:rsidRPr="00AB0502" w:rsidRDefault="00A81307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- часть 4 изложить в следующей редакции:</w:t>
      </w:r>
    </w:p>
    <w:p w:rsidR="00F261C5" w:rsidRPr="00AB0502" w:rsidRDefault="00A81307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 xml:space="preserve">«4. Решение, принятое </w:t>
      </w:r>
      <w:r w:rsidR="00B01D33" w:rsidRPr="00AB0502">
        <w:rPr>
          <w:rFonts w:ascii="Times New Roman" w:hAnsi="Times New Roman"/>
          <w:color w:val="000000" w:themeColor="text1"/>
          <w:sz w:val="28"/>
        </w:rPr>
        <w:t xml:space="preserve">поселковым 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собранием </w:t>
      </w:r>
      <w:r w:rsidR="00B01D33" w:rsidRPr="00AB0502">
        <w:rPr>
          <w:rFonts w:ascii="Times New Roman" w:hAnsi="Times New Roman"/>
          <w:color w:val="000000" w:themeColor="text1"/>
          <w:sz w:val="28"/>
        </w:rPr>
        <w:t xml:space="preserve">городского 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поселения и носящее нормативный характер, направляется </w:t>
      </w:r>
      <w:r w:rsidR="00B01D33" w:rsidRPr="00AB0502">
        <w:rPr>
          <w:rFonts w:ascii="Times New Roman" w:hAnsi="Times New Roman"/>
          <w:color w:val="000000" w:themeColor="text1"/>
          <w:sz w:val="28"/>
        </w:rPr>
        <w:t xml:space="preserve">председателю поселкового </w:t>
      </w:r>
      <w:r w:rsidR="00B01D33" w:rsidRPr="00AB0502">
        <w:rPr>
          <w:rFonts w:ascii="Times New Roman" w:hAnsi="Times New Roman"/>
          <w:color w:val="000000" w:themeColor="text1"/>
          <w:sz w:val="28"/>
        </w:rPr>
        <w:lastRenderedPageBreak/>
        <w:t xml:space="preserve">собрания городского </w:t>
      </w:r>
      <w:r w:rsidRPr="00AB0502">
        <w:rPr>
          <w:rFonts w:ascii="Times New Roman" w:hAnsi="Times New Roman"/>
          <w:color w:val="000000" w:themeColor="text1"/>
          <w:sz w:val="28"/>
        </w:rPr>
        <w:t>поселения для подписания и официального опубликования в течение 10 дней</w:t>
      </w:r>
      <w:proofErr w:type="gramStart"/>
      <w:r w:rsidRPr="00AB0502">
        <w:rPr>
          <w:rFonts w:ascii="Times New Roman" w:hAnsi="Times New Roman"/>
          <w:color w:val="000000" w:themeColor="text1"/>
          <w:sz w:val="28"/>
        </w:rPr>
        <w:t>.».</w:t>
      </w:r>
      <w:proofErr w:type="gramEnd"/>
    </w:p>
    <w:p w:rsidR="00AD3A1A" w:rsidRPr="00AB0502" w:rsidRDefault="00AD3A1A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>1.5. В статье 18.1 Устава:</w:t>
      </w:r>
    </w:p>
    <w:p w:rsidR="00AD3A1A" w:rsidRPr="00AB0502" w:rsidRDefault="00AD3A1A" w:rsidP="00B2648B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>- часть 2 дополнить пунктом 4.1. следующего содержания:</w:t>
      </w:r>
    </w:p>
    <w:p w:rsidR="00AD3A1A" w:rsidRPr="00AB0502" w:rsidRDefault="00AD3A1A" w:rsidP="00B2648B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«4.1) приобретение им </w:t>
      </w:r>
      <w:r w:rsidR="00033E6A" w:rsidRPr="00AB0502">
        <w:rPr>
          <w:rFonts w:ascii="Times New Roman" w:hAnsi="Times New Roman"/>
          <w:color w:val="000000" w:themeColor="text1"/>
          <w:sz w:val="28"/>
          <w:szCs w:val="28"/>
        </w:rPr>
        <w:t>статуса иностранного агента</w:t>
      </w:r>
      <w:proofErr w:type="gramStart"/>
      <w:r w:rsidR="00033E6A" w:rsidRPr="00AB0502">
        <w:rPr>
          <w:rFonts w:ascii="Times New Roman" w:hAnsi="Times New Roman"/>
          <w:color w:val="000000" w:themeColor="text1"/>
          <w:sz w:val="28"/>
          <w:szCs w:val="28"/>
        </w:rPr>
        <w:t>;»</w:t>
      </w:r>
      <w:proofErr w:type="gramEnd"/>
      <w:r w:rsidR="00033E6A" w:rsidRPr="00AB050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33E6A" w:rsidRPr="00AB0502" w:rsidRDefault="00033E6A" w:rsidP="00B2648B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>- часть 2 дополнить пунктом 6 следующего содержания:</w:t>
      </w:r>
    </w:p>
    <w:p w:rsidR="00033E6A" w:rsidRPr="00AB0502" w:rsidRDefault="00033E6A" w:rsidP="0003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«6) </w:t>
      </w:r>
      <w:proofErr w:type="gramStart"/>
      <w:r w:rsidRPr="00AB0502">
        <w:rPr>
          <w:rFonts w:ascii="Times New Roman" w:eastAsia="Calibri" w:hAnsi="Times New Roman"/>
          <w:color w:val="000000" w:themeColor="text1"/>
          <w:sz w:val="28"/>
          <w:szCs w:val="28"/>
        </w:rPr>
        <w:t>систематическое</w:t>
      </w:r>
      <w:proofErr w:type="gramEnd"/>
      <w:r w:rsidRPr="00AB050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0502">
        <w:rPr>
          <w:rFonts w:ascii="Times New Roman" w:eastAsia="Calibri" w:hAnsi="Times New Roman"/>
          <w:color w:val="000000" w:themeColor="text1"/>
          <w:sz w:val="28"/>
          <w:szCs w:val="28"/>
        </w:rPr>
        <w:t>недостижение</w:t>
      </w:r>
      <w:proofErr w:type="spellEnd"/>
      <w:r w:rsidRPr="00AB050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AD3A1A" w:rsidRPr="00AB0502" w:rsidRDefault="00AD3A1A" w:rsidP="00B2648B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33E6A" w:rsidRPr="00AB050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AB0502">
        <w:rPr>
          <w:rFonts w:ascii="Times New Roman" w:hAnsi="Times New Roman"/>
          <w:color w:val="000000" w:themeColor="text1"/>
          <w:sz w:val="28"/>
          <w:szCs w:val="28"/>
        </w:rPr>
        <w:t>. В статье 23 Устава:</w:t>
      </w:r>
    </w:p>
    <w:p w:rsidR="00AD3A1A" w:rsidRPr="00AB0502" w:rsidRDefault="00AD3A1A" w:rsidP="00B2648B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>-часть 4.3 дополнить  пунктом 10.1 следующего содержания:</w:t>
      </w:r>
    </w:p>
    <w:p w:rsidR="00AD3A1A" w:rsidRPr="00AB0502" w:rsidRDefault="00AD3A1A" w:rsidP="00B2648B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>«10.1) приобретения им статуса иностранного агента;».</w:t>
      </w:r>
    </w:p>
    <w:p w:rsidR="00F261C5" w:rsidRPr="00AB0502" w:rsidRDefault="002F1609" w:rsidP="00B2648B">
      <w:pPr>
        <w:pStyle w:val="1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B0502">
        <w:rPr>
          <w:rFonts w:ascii="Times New Roman" w:hAnsi="Times New Roman"/>
          <w:color w:val="000000" w:themeColor="text1"/>
          <w:sz w:val="28"/>
        </w:rPr>
        <w:t>1.</w:t>
      </w:r>
      <w:r w:rsidR="00033E6A" w:rsidRPr="00AB0502">
        <w:rPr>
          <w:rFonts w:ascii="Times New Roman" w:hAnsi="Times New Roman"/>
          <w:color w:val="000000" w:themeColor="text1"/>
          <w:sz w:val="28"/>
        </w:rPr>
        <w:t>7</w:t>
      </w:r>
      <w:r w:rsidRPr="00AB0502">
        <w:rPr>
          <w:rFonts w:ascii="Times New Roman" w:hAnsi="Times New Roman"/>
          <w:color w:val="000000" w:themeColor="text1"/>
          <w:sz w:val="28"/>
        </w:rPr>
        <w:t xml:space="preserve">. </w:t>
      </w:r>
      <w:r w:rsidR="00A81307" w:rsidRPr="00AB0502">
        <w:rPr>
          <w:rFonts w:ascii="Times New Roman" w:hAnsi="Times New Roman"/>
          <w:color w:val="000000" w:themeColor="text1"/>
          <w:sz w:val="28"/>
        </w:rPr>
        <w:t>В статье 5</w:t>
      </w:r>
      <w:r w:rsidR="008027DC" w:rsidRPr="00AB0502">
        <w:rPr>
          <w:rFonts w:ascii="Times New Roman" w:hAnsi="Times New Roman"/>
          <w:color w:val="000000" w:themeColor="text1"/>
          <w:sz w:val="28"/>
        </w:rPr>
        <w:t>0</w:t>
      </w:r>
      <w:r w:rsidR="00A81307" w:rsidRPr="00AB0502">
        <w:rPr>
          <w:rFonts w:ascii="Times New Roman" w:hAnsi="Times New Roman"/>
          <w:color w:val="000000" w:themeColor="text1"/>
          <w:sz w:val="28"/>
        </w:rPr>
        <w:t xml:space="preserve"> Устава:</w:t>
      </w:r>
    </w:p>
    <w:p w:rsidR="00F261C5" w:rsidRPr="00AB0502" w:rsidRDefault="00A81307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- абзац второй части 2 признать утратившим силу.</w:t>
      </w:r>
    </w:p>
    <w:p w:rsidR="00F261C5" w:rsidRPr="00AB0502" w:rsidRDefault="00A81307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AB0502">
        <w:rPr>
          <w:rFonts w:ascii="Times New Roman" w:hAnsi="Times New Roman"/>
          <w:color w:val="000000" w:themeColor="text1"/>
          <w:sz w:val="28"/>
        </w:rPr>
        <w:t>pravo.minjust.ru</w:t>
      </w:r>
      <w:proofErr w:type="spellEnd"/>
      <w:r w:rsidRPr="00AB0502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AB0502">
        <w:rPr>
          <w:rFonts w:ascii="Times New Roman" w:hAnsi="Times New Roman"/>
          <w:color w:val="000000" w:themeColor="text1"/>
          <w:sz w:val="28"/>
        </w:rPr>
        <w:t>право-минюст</w:t>
      </w:r>
      <w:proofErr w:type="gramStart"/>
      <w:r w:rsidRPr="00AB0502">
        <w:rPr>
          <w:rFonts w:ascii="Times New Roman" w:hAnsi="Times New Roman"/>
          <w:color w:val="000000" w:themeColor="text1"/>
          <w:sz w:val="28"/>
        </w:rPr>
        <w:t>.р</w:t>
      </w:r>
      <w:proofErr w:type="gramEnd"/>
      <w:r w:rsidRPr="00AB0502">
        <w:rPr>
          <w:rFonts w:ascii="Times New Roman" w:hAnsi="Times New Roman"/>
          <w:color w:val="000000" w:themeColor="text1"/>
          <w:sz w:val="28"/>
        </w:rPr>
        <w:t>ф</w:t>
      </w:r>
      <w:proofErr w:type="spellEnd"/>
      <w:r w:rsidRPr="00AB0502">
        <w:rPr>
          <w:rFonts w:ascii="Times New Roman" w:hAnsi="Times New Roman"/>
          <w:color w:val="000000" w:themeColor="text1"/>
          <w:sz w:val="28"/>
        </w:rPr>
        <w:t>).</w:t>
      </w:r>
    </w:p>
    <w:p w:rsidR="00F261C5" w:rsidRPr="00AB0502" w:rsidRDefault="00A81307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3. Настоящее решение после его государственной регистрации официально опубликовать в сетевом издании «</w:t>
      </w:r>
      <w:proofErr w:type="spellStart"/>
      <w:r w:rsidRPr="00AB0502">
        <w:rPr>
          <w:rFonts w:ascii="Times New Roman" w:hAnsi="Times New Roman"/>
          <w:color w:val="000000" w:themeColor="text1"/>
          <w:sz w:val="28"/>
        </w:rPr>
        <w:t>Приосколье</w:t>
      </w:r>
      <w:proofErr w:type="spellEnd"/>
      <w:r w:rsidRPr="00AB0502">
        <w:rPr>
          <w:rFonts w:ascii="Times New Roman" w:hAnsi="Times New Roman"/>
          <w:color w:val="000000" w:themeColor="text1"/>
          <w:sz w:val="28"/>
        </w:rPr>
        <w:t xml:space="preserve"> 31» (https://gazeta-prioskolye.ru).</w:t>
      </w:r>
    </w:p>
    <w:p w:rsidR="00F261C5" w:rsidRPr="00AB0502" w:rsidRDefault="00F261C5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8027DC" w:rsidRPr="00AB0502" w:rsidRDefault="008027DC" w:rsidP="008027DC">
      <w:pPr>
        <w:pStyle w:val="14"/>
        <w:spacing w:line="0" w:lineRule="atLeast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8027DC" w:rsidRPr="00AB0502" w:rsidRDefault="008027DC" w:rsidP="008027DC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027DC" w:rsidRPr="00AB0502" w:rsidRDefault="008027DC" w:rsidP="00AD3A1A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 поселкового собрания</w:t>
      </w:r>
    </w:p>
    <w:p w:rsidR="008027DC" w:rsidRPr="00AB0502" w:rsidRDefault="008027DC" w:rsidP="00AD3A1A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поселения «Поселок Чернянка»              </w:t>
      </w:r>
      <w:r w:rsidR="00AD3A1A"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</w:t>
      </w: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М.Ю. Князев</w:t>
      </w:r>
    </w:p>
    <w:p w:rsidR="008027DC" w:rsidRPr="00AB0502" w:rsidRDefault="008027DC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sectPr w:rsidR="008027DC" w:rsidRPr="00AB0502" w:rsidSect="00F261C5">
      <w:footerReference w:type="even" r:id="rId12"/>
      <w:footerReference w:type="default" r:id="rId13"/>
      <w:footerReference w:type="first" r:id="rId14"/>
      <w:pgSz w:w="11906" w:h="16838"/>
      <w:pgMar w:top="709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E2" w:rsidRDefault="00A560E2">
      <w:pPr>
        <w:spacing w:after="0" w:line="240" w:lineRule="auto"/>
      </w:pPr>
      <w:r>
        <w:separator/>
      </w:r>
    </w:p>
  </w:endnote>
  <w:endnote w:type="continuationSeparator" w:id="0">
    <w:p w:rsidR="00A560E2" w:rsidRDefault="00A5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1A" w:rsidRDefault="006746E9">
    <w:pPr>
      <w:pStyle w:val="Footer"/>
      <w:ind w:right="360"/>
    </w:pPr>
    <w:r>
      <w:pict/>
    </w:r>
    <w:r>
      <w:pict>
        <v:rect id="shape 1" o:spid="_x0000_s2050" style="position:absolute;margin-left:-466.8pt;margin-top:0;width:1.1pt;height:1.1pt;z-index:251655168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1A" w:rsidRDefault="006746E9">
    <w:pPr>
      <w:pStyle w:val="Footer"/>
      <w:ind w:right="360"/>
    </w:pPr>
    <w:r>
      <w:pict/>
    </w:r>
    <w:r>
      <w:pict>
        <v:rect id="shape 0" o:spid="_x0000_s2051" style="position:absolute;margin-left:-396pt;margin-top:0;width:7pt;height:13.3pt;z-index:251656192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1A" w:rsidRDefault="006746E9">
    <w:pPr>
      <w:pStyle w:val="Footer"/>
      <w:ind w:right="360"/>
    </w:pPr>
    <w:r>
      <w:pict/>
    </w:r>
    <w:r>
      <w:pict>
        <v:rect id="shape 2" o:spid="_x0000_s2049" style="position:absolute;margin-left:-396pt;margin-top:0;width:7pt;height:13.3pt;z-index:251657216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E2" w:rsidRDefault="00A560E2">
      <w:pPr>
        <w:spacing w:after="0" w:line="240" w:lineRule="auto"/>
      </w:pPr>
      <w:r>
        <w:separator/>
      </w:r>
    </w:p>
  </w:footnote>
  <w:footnote w:type="continuationSeparator" w:id="0">
    <w:p w:rsidR="00A560E2" w:rsidRDefault="00A56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5E73"/>
    <w:multiLevelType w:val="hybridMultilevel"/>
    <w:tmpl w:val="418CF552"/>
    <w:lvl w:ilvl="0" w:tplc="06A4344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AFA275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F2203B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99269A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AD8569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93015E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7FE95F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D3209F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BC66DC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135C5FC7"/>
    <w:multiLevelType w:val="hybridMultilevel"/>
    <w:tmpl w:val="5096F9E4"/>
    <w:lvl w:ilvl="0" w:tplc="40CAFF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CE494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B62C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0A9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06C5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81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8C3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C05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012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B8A230F"/>
    <w:multiLevelType w:val="hybridMultilevel"/>
    <w:tmpl w:val="64EABE52"/>
    <w:lvl w:ilvl="0" w:tplc="0A1663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F6F9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68FE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ECD4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DE8E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7A89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CA94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52D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92AF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2597B4D"/>
    <w:multiLevelType w:val="hybridMultilevel"/>
    <w:tmpl w:val="FBA6AADE"/>
    <w:lvl w:ilvl="0" w:tplc="85FE07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58C6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D0431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64B5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C0B7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84EE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222C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5E93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B266E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026508D"/>
    <w:multiLevelType w:val="multilevel"/>
    <w:tmpl w:val="35660B0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80C"/>
    <w:multiLevelType w:val="hybridMultilevel"/>
    <w:tmpl w:val="26EC9A9A"/>
    <w:lvl w:ilvl="0" w:tplc="7B34DE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6E2BA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4640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EA9B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64CA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2BA25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4B097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AC99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46E5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B51471C"/>
    <w:multiLevelType w:val="hybridMultilevel"/>
    <w:tmpl w:val="9898A1C4"/>
    <w:lvl w:ilvl="0" w:tplc="6CCE96D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19E23A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D44D10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6A8AE7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5B87B2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142FDC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632A1F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3FE3C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1E6C86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5F4D5A53"/>
    <w:multiLevelType w:val="hybridMultilevel"/>
    <w:tmpl w:val="CE008FB6"/>
    <w:lvl w:ilvl="0" w:tplc="CF48B66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C2CE8D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DB8162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5C21C5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532FA4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6482D3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1CEAAC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D64DEC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E08123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665E7445"/>
    <w:multiLevelType w:val="hybridMultilevel"/>
    <w:tmpl w:val="9DCC35C4"/>
    <w:lvl w:ilvl="0" w:tplc="259078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5FC81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12DD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8E2D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F832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5AD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F63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2C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087C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82349DE"/>
    <w:multiLevelType w:val="hybridMultilevel"/>
    <w:tmpl w:val="38406C68"/>
    <w:lvl w:ilvl="0" w:tplc="4A6206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B683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620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1877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025C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48DB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01D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5AF3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A024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61C5"/>
    <w:rsid w:val="00033E6A"/>
    <w:rsid w:val="000F2483"/>
    <w:rsid w:val="000F382A"/>
    <w:rsid w:val="00140E68"/>
    <w:rsid w:val="00147C88"/>
    <w:rsid w:val="0016377A"/>
    <w:rsid w:val="001C0CE1"/>
    <w:rsid w:val="00281A37"/>
    <w:rsid w:val="002A1C43"/>
    <w:rsid w:val="002F1609"/>
    <w:rsid w:val="003144F8"/>
    <w:rsid w:val="00336962"/>
    <w:rsid w:val="00357928"/>
    <w:rsid w:val="003D463C"/>
    <w:rsid w:val="00475BD9"/>
    <w:rsid w:val="00563D32"/>
    <w:rsid w:val="0065626C"/>
    <w:rsid w:val="00666FEF"/>
    <w:rsid w:val="006746E9"/>
    <w:rsid w:val="0067747A"/>
    <w:rsid w:val="006B2A6A"/>
    <w:rsid w:val="006B680E"/>
    <w:rsid w:val="007E2036"/>
    <w:rsid w:val="008027DC"/>
    <w:rsid w:val="008B6FA1"/>
    <w:rsid w:val="008C33D0"/>
    <w:rsid w:val="008D784C"/>
    <w:rsid w:val="00932EC4"/>
    <w:rsid w:val="009413D2"/>
    <w:rsid w:val="009A6026"/>
    <w:rsid w:val="00A560E2"/>
    <w:rsid w:val="00A81307"/>
    <w:rsid w:val="00A81AF4"/>
    <w:rsid w:val="00A85A3F"/>
    <w:rsid w:val="00AB0502"/>
    <w:rsid w:val="00AD3A1A"/>
    <w:rsid w:val="00AE0DDE"/>
    <w:rsid w:val="00B01D33"/>
    <w:rsid w:val="00B2648B"/>
    <w:rsid w:val="00B569FA"/>
    <w:rsid w:val="00C07899"/>
    <w:rsid w:val="00C102E0"/>
    <w:rsid w:val="00D86DD8"/>
    <w:rsid w:val="00D90DA5"/>
    <w:rsid w:val="00DE64F4"/>
    <w:rsid w:val="00F261C5"/>
    <w:rsid w:val="00F3214E"/>
    <w:rsid w:val="00FE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F261C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F261C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261C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F261C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F261C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F261C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F261C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F261C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F261C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F261C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261C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261C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261C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261C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261C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261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261C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261C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261C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261C5"/>
    <w:rPr>
      <w:sz w:val="24"/>
      <w:szCs w:val="24"/>
    </w:rPr>
  </w:style>
  <w:style w:type="character" w:customStyle="1" w:styleId="QuoteChar">
    <w:name w:val="Quote Char"/>
    <w:uiPriority w:val="29"/>
    <w:rsid w:val="00F261C5"/>
    <w:rPr>
      <w:i/>
    </w:rPr>
  </w:style>
  <w:style w:type="character" w:customStyle="1" w:styleId="IntenseQuoteChar">
    <w:name w:val="Intense Quote Char"/>
    <w:uiPriority w:val="30"/>
    <w:rsid w:val="00F261C5"/>
    <w:rPr>
      <w:i/>
    </w:rPr>
  </w:style>
  <w:style w:type="character" w:customStyle="1" w:styleId="HeaderChar">
    <w:name w:val="Header Char"/>
    <w:basedOn w:val="a0"/>
    <w:uiPriority w:val="99"/>
    <w:rsid w:val="00F261C5"/>
  </w:style>
  <w:style w:type="character" w:customStyle="1" w:styleId="CaptionChar">
    <w:name w:val="Caption Char"/>
    <w:uiPriority w:val="99"/>
    <w:rsid w:val="00F261C5"/>
  </w:style>
  <w:style w:type="character" w:customStyle="1" w:styleId="FootnoteTextChar">
    <w:name w:val="Footnote Text Char"/>
    <w:uiPriority w:val="99"/>
    <w:rsid w:val="00F261C5"/>
    <w:rPr>
      <w:sz w:val="18"/>
    </w:rPr>
  </w:style>
  <w:style w:type="character" w:customStyle="1" w:styleId="EndnoteTextChar">
    <w:name w:val="Endnote Text Char"/>
    <w:uiPriority w:val="99"/>
    <w:rsid w:val="00F261C5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F261C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F261C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F261C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F261C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F261C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F261C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F261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F261C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F261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261C5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F261C5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F261C5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F261C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F261C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F261C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261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261C5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F261C5"/>
  </w:style>
  <w:style w:type="character" w:customStyle="1" w:styleId="FooterChar">
    <w:name w:val="Footer Char"/>
    <w:basedOn w:val="a0"/>
    <w:uiPriority w:val="99"/>
    <w:rsid w:val="00F261C5"/>
  </w:style>
  <w:style w:type="character" w:customStyle="1" w:styleId="aa">
    <w:name w:val="Нижний колонтитул Знак"/>
    <w:link w:val="Footer"/>
    <w:uiPriority w:val="99"/>
    <w:rsid w:val="00F261C5"/>
  </w:style>
  <w:style w:type="table" w:styleId="ab">
    <w:name w:val="Table Grid"/>
    <w:basedOn w:val="a1"/>
    <w:uiPriority w:val="59"/>
    <w:rsid w:val="00F26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61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61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61C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261C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261C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261C5"/>
    <w:rPr>
      <w:sz w:val="18"/>
    </w:rPr>
  </w:style>
  <w:style w:type="character" w:styleId="af">
    <w:name w:val="footnote reference"/>
    <w:basedOn w:val="a0"/>
    <w:uiPriority w:val="99"/>
    <w:unhideWhenUsed/>
    <w:rsid w:val="00F261C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261C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261C5"/>
    <w:rPr>
      <w:sz w:val="20"/>
    </w:rPr>
  </w:style>
  <w:style w:type="character" w:styleId="af2">
    <w:name w:val="endnote reference"/>
    <w:basedOn w:val="a0"/>
    <w:uiPriority w:val="99"/>
    <w:semiHidden/>
    <w:unhideWhenUsed/>
    <w:rsid w:val="00F261C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261C5"/>
    <w:pPr>
      <w:spacing w:after="57"/>
    </w:pPr>
  </w:style>
  <w:style w:type="paragraph" w:styleId="22">
    <w:name w:val="toc 2"/>
    <w:basedOn w:val="a"/>
    <w:next w:val="a"/>
    <w:uiPriority w:val="39"/>
    <w:unhideWhenUsed/>
    <w:rsid w:val="00F261C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261C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261C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261C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261C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261C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261C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261C5"/>
    <w:pPr>
      <w:spacing w:after="57"/>
      <w:ind w:left="2268"/>
    </w:pPr>
  </w:style>
  <w:style w:type="paragraph" w:styleId="af3">
    <w:name w:val="TOC Heading"/>
    <w:uiPriority w:val="39"/>
    <w:unhideWhenUsed/>
    <w:rsid w:val="00F261C5"/>
  </w:style>
  <w:style w:type="paragraph" w:styleId="af4">
    <w:name w:val="table of figures"/>
    <w:basedOn w:val="a"/>
    <w:next w:val="a"/>
    <w:uiPriority w:val="99"/>
    <w:unhideWhenUsed/>
    <w:rsid w:val="00F261C5"/>
    <w:pPr>
      <w:spacing w:after="0"/>
    </w:pPr>
  </w:style>
  <w:style w:type="character" w:customStyle="1" w:styleId="13">
    <w:name w:val="Заголовок 1 Знак"/>
    <w:basedOn w:val="a0"/>
    <w:qFormat/>
    <w:rsid w:val="00F261C5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F261C5"/>
  </w:style>
  <w:style w:type="character" w:customStyle="1" w:styleId="af6">
    <w:name w:val="Верхний колонтитул Знак"/>
    <w:basedOn w:val="a0"/>
    <w:qFormat/>
    <w:rsid w:val="00F261C5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F261C5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F261C5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F261C5"/>
  </w:style>
  <w:style w:type="character" w:styleId="af9">
    <w:name w:val="annotation reference"/>
    <w:basedOn w:val="a0"/>
    <w:qFormat/>
    <w:rsid w:val="00F261C5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F261C5"/>
  </w:style>
  <w:style w:type="character" w:customStyle="1" w:styleId="afb">
    <w:name w:val="Тема примечания Знак"/>
    <w:basedOn w:val="afa"/>
    <w:qFormat/>
    <w:rsid w:val="00F261C5"/>
    <w:rPr>
      <w:b/>
      <w:bCs/>
    </w:rPr>
  </w:style>
  <w:style w:type="paragraph" w:styleId="a5">
    <w:name w:val="Body Text"/>
    <w:basedOn w:val="a"/>
    <w:rsid w:val="00F261C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F261C5"/>
    <w:rPr>
      <w:rFonts w:cs="Noto Sans Devanagari"/>
    </w:rPr>
  </w:style>
  <w:style w:type="paragraph" w:customStyle="1" w:styleId="Caption">
    <w:name w:val="Caption"/>
    <w:basedOn w:val="a"/>
    <w:next w:val="a"/>
    <w:qFormat/>
    <w:rsid w:val="00F261C5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F261C5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F261C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F261C5"/>
    <w:rPr>
      <w:sz w:val="22"/>
      <w:szCs w:val="22"/>
    </w:rPr>
  </w:style>
  <w:style w:type="paragraph" w:customStyle="1" w:styleId="afe">
    <w:name w:val="Колонтитул"/>
    <w:basedOn w:val="a"/>
    <w:qFormat/>
    <w:rsid w:val="00F261C5"/>
  </w:style>
  <w:style w:type="paragraph" w:customStyle="1" w:styleId="Footer">
    <w:name w:val="Footer"/>
    <w:basedOn w:val="a"/>
    <w:link w:val="aa"/>
    <w:rsid w:val="00F261C5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F261C5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F261C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F261C5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F261C5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F261C5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F261C5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F261C5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F261C5"/>
    <w:rPr>
      <w:b/>
      <w:bCs/>
    </w:rPr>
  </w:style>
  <w:style w:type="paragraph" w:customStyle="1" w:styleId="aff3">
    <w:name w:val="Содержимое врезки"/>
    <w:basedOn w:val="a"/>
    <w:qFormat/>
    <w:rsid w:val="00F26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ernyanka-r31.gosweb.gosuslugi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6F139DA6-EA1D-4E38-BFF4-27CF3CA05579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2024-08-01T09:37:00Z</cp:lastPrinted>
  <dcterms:created xsi:type="dcterms:W3CDTF">2025-01-14T13:02:00Z</dcterms:created>
  <dcterms:modified xsi:type="dcterms:W3CDTF">2025-01-28T06:32:00Z</dcterms:modified>
  <dc:language>ru-RU</dc:language>
</cp:coreProperties>
</file>