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6E" w:rsidRPr="000654EB" w:rsidRDefault="009C77B1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0654EB">
        <w:rPr>
          <w:sz w:val="24"/>
          <w:szCs w:val="24"/>
        </w:rPr>
        <w:t xml:space="preserve">АДМИНИСТРАЦИЯ МУНИЦИПАЛЬНОГО РАЙОНА </w:t>
      </w:r>
    </w:p>
    <w:p w:rsidR="00316F6E" w:rsidRPr="000654EB" w:rsidRDefault="000654EB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C77B1" w:rsidRPr="000654EB">
        <w:rPr>
          <w:sz w:val="24"/>
          <w:szCs w:val="24"/>
        </w:rPr>
        <w:t>ЧЕРНЯНСКИЙ РАЙОН</w:t>
      </w:r>
      <w:r>
        <w:rPr>
          <w:sz w:val="24"/>
          <w:szCs w:val="24"/>
        </w:rPr>
        <w:t>»</w:t>
      </w:r>
      <w:r w:rsidR="009C77B1" w:rsidRPr="000654EB">
        <w:rPr>
          <w:sz w:val="24"/>
          <w:szCs w:val="24"/>
        </w:rPr>
        <w:t xml:space="preserve"> БЕЛГОРОДСКОЙ ОБЛАСТИ</w:t>
      </w:r>
    </w:p>
    <w:p w:rsidR="00316F6E" w:rsidRPr="000654EB" w:rsidRDefault="00316F6E">
      <w:pPr>
        <w:rPr>
          <w:b/>
          <w:sz w:val="24"/>
          <w:szCs w:val="24"/>
        </w:rPr>
      </w:pPr>
    </w:p>
    <w:p w:rsidR="00316F6E" w:rsidRPr="000654EB" w:rsidRDefault="009C77B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0654EB">
        <w:rPr>
          <w:b/>
          <w:sz w:val="24"/>
          <w:szCs w:val="24"/>
        </w:rPr>
        <w:t>ПОСТАНОВЛЕНИЕ</w:t>
      </w:r>
    </w:p>
    <w:p w:rsidR="000654EB" w:rsidRDefault="009C77B1" w:rsidP="000654E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0654EB">
        <w:rPr>
          <w:b/>
          <w:sz w:val="24"/>
          <w:szCs w:val="24"/>
        </w:rPr>
        <w:t>п. Чернянка</w:t>
      </w:r>
    </w:p>
    <w:p w:rsidR="000654EB" w:rsidRDefault="000654EB" w:rsidP="000654E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0654EB" w:rsidRDefault="009C77B1" w:rsidP="000654EB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  <w:r w:rsidRPr="000654EB">
        <w:rPr>
          <w:b/>
          <w:sz w:val="24"/>
          <w:szCs w:val="24"/>
        </w:rPr>
        <w:t xml:space="preserve">29 мая </w:t>
      </w:r>
      <w:r w:rsidRPr="000654EB">
        <w:rPr>
          <w:b/>
          <w:color w:val="000000"/>
          <w:sz w:val="24"/>
          <w:szCs w:val="24"/>
        </w:rPr>
        <w:t>2025 г.                    № 283</w:t>
      </w:r>
    </w:p>
    <w:p w:rsidR="00316F6E" w:rsidRPr="000654EB" w:rsidRDefault="000654EB" w:rsidP="000654E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9C77B1" w:rsidRPr="000654EB"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316F6E" w:rsidRPr="000654EB" w:rsidRDefault="000654EB">
      <w:pPr>
        <w:pStyle w:val="afc"/>
        <w:tabs>
          <w:tab w:val="clear" w:pos="720"/>
        </w:tabs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C77B1" w:rsidRPr="000654EB">
        <w:rPr>
          <w:b/>
          <w:sz w:val="24"/>
          <w:szCs w:val="24"/>
        </w:rPr>
        <w:t>Чернянский район</w:t>
      </w:r>
      <w:r>
        <w:rPr>
          <w:b/>
          <w:sz w:val="24"/>
          <w:szCs w:val="24"/>
        </w:rPr>
        <w:t>»</w:t>
      </w:r>
      <w:r w:rsidR="009C77B1" w:rsidRPr="000654EB">
        <w:rPr>
          <w:b/>
          <w:sz w:val="24"/>
          <w:szCs w:val="24"/>
        </w:rPr>
        <w:t xml:space="preserve"> Белгородской области от 5 февраля 2019 года № 55 </w:t>
      </w:r>
    </w:p>
    <w:p w:rsidR="00316F6E" w:rsidRPr="000654EB" w:rsidRDefault="000654EB">
      <w:pPr>
        <w:pStyle w:val="afc"/>
        <w:tabs>
          <w:tab w:val="clear" w:pos="720"/>
        </w:tabs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C77B1" w:rsidRPr="000654EB">
        <w:rPr>
          <w:b/>
          <w:sz w:val="24"/>
          <w:szCs w:val="24"/>
        </w:rPr>
        <w:t>Об образовании избирательных участков (участков референдума) на территории Чернянского района</w:t>
      </w:r>
      <w:r>
        <w:rPr>
          <w:b/>
          <w:sz w:val="24"/>
          <w:szCs w:val="24"/>
        </w:rPr>
        <w:t>»</w:t>
      </w:r>
    </w:p>
    <w:p w:rsidR="00316F6E" w:rsidRPr="000654EB" w:rsidRDefault="00316F6E">
      <w:pPr>
        <w:pStyle w:val="afc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316F6E" w:rsidRPr="000654EB" w:rsidRDefault="009C77B1">
      <w:pPr>
        <w:shd w:val="clear" w:color="auto" w:fill="FFFFFF"/>
        <w:ind w:right="17" w:firstLine="851"/>
        <w:jc w:val="both"/>
        <w:rPr>
          <w:sz w:val="24"/>
          <w:szCs w:val="24"/>
        </w:rPr>
      </w:pPr>
      <w:r w:rsidRPr="000654EB">
        <w:rPr>
          <w:sz w:val="24"/>
          <w:szCs w:val="24"/>
        </w:rPr>
        <w:t xml:space="preserve">В соответствии со статьёй 19 </w:t>
      </w:r>
      <w:r w:rsidR="000654EB">
        <w:rPr>
          <w:sz w:val="24"/>
          <w:szCs w:val="24"/>
        </w:rPr>
        <w:t>ф</w:t>
      </w:r>
      <w:r w:rsidRPr="000654EB">
        <w:rPr>
          <w:sz w:val="24"/>
          <w:szCs w:val="24"/>
        </w:rPr>
        <w:t>едерального закон</w:t>
      </w:r>
      <w:r w:rsidR="000654EB">
        <w:rPr>
          <w:sz w:val="24"/>
          <w:szCs w:val="24"/>
        </w:rPr>
        <w:t>а от 12 июня 2002 года № 67-ФЗ «</w:t>
      </w:r>
      <w:r w:rsidRPr="000654EB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0654EB">
        <w:rPr>
          <w:sz w:val="24"/>
          <w:szCs w:val="24"/>
        </w:rPr>
        <w:t>»</w:t>
      </w:r>
      <w:r w:rsidRPr="000654EB">
        <w:rPr>
          <w:sz w:val="24"/>
          <w:szCs w:val="24"/>
        </w:rPr>
        <w:t xml:space="preserve">, статьёй 24 Избирательного кодекса Белгородской области и по согласованию с Чернянской территориальной избирательной комиссией, администрация муниципального района </w:t>
      </w:r>
      <w:r w:rsidR="000654EB">
        <w:rPr>
          <w:sz w:val="24"/>
          <w:szCs w:val="24"/>
        </w:rPr>
        <w:t>«</w:t>
      </w:r>
      <w:r w:rsidRPr="000654EB">
        <w:rPr>
          <w:sz w:val="24"/>
          <w:szCs w:val="24"/>
        </w:rPr>
        <w:t>Чернянский район</w:t>
      </w:r>
      <w:r w:rsidR="000654EB">
        <w:rPr>
          <w:sz w:val="24"/>
          <w:szCs w:val="24"/>
        </w:rPr>
        <w:t>»</w:t>
      </w:r>
      <w:r w:rsidRPr="000654EB">
        <w:rPr>
          <w:sz w:val="24"/>
          <w:szCs w:val="24"/>
        </w:rPr>
        <w:t xml:space="preserve"> Белгородской области </w:t>
      </w:r>
      <w:r w:rsidRPr="000654EB">
        <w:rPr>
          <w:b/>
          <w:bCs/>
          <w:spacing w:val="44"/>
          <w:sz w:val="24"/>
          <w:szCs w:val="24"/>
        </w:rPr>
        <w:t>постановляет:</w:t>
      </w:r>
    </w:p>
    <w:p w:rsidR="00316F6E" w:rsidRPr="000654EB" w:rsidRDefault="009C77B1">
      <w:pPr>
        <w:pStyle w:val="afc"/>
        <w:tabs>
          <w:tab w:val="clear" w:pos="720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0654EB">
        <w:rPr>
          <w:sz w:val="24"/>
          <w:szCs w:val="24"/>
        </w:rPr>
        <w:t xml:space="preserve">1. Внести в постановление администрации муниципального района </w:t>
      </w:r>
      <w:r w:rsidR="000654EB">
        <w:rPr>
          <w:sz w:val="24"/>
          <w:szCs w:val="24"/>
        </w:rPr>
        <w:t>«</w:t>
      </w:r>
      <w:r w:rsidRPr="000654EB">
        <w:rPr>
          <w:sz w:val="24"/>
          <w:szCs w:val="24"/>
        </w:rPr>
        <w:t>Чернянский район</w:t>
      </w:r>
      <w:r w:rsidR="000654EB">
        <w:rPr>
          <w:sz w:val="24"/>
          <w:szCs w:val="24"/>
        </w:rPr>
        <w:t>»</w:t>
      </w:r>
      <w:r w:rsidRPr="000654EB">
        <w:rPr>
          <w:sz w:val="24"/>
          <w:szCs w:val="24"/>
        </w:rPr>
        <w:t xml:space="preserve"> Белгородской области от 5.02.2019 года № 55 </w:t>
      </w:r>
      <w:r w:rsidR="000654EB">
        <w:rPr>
          <w:sz w:val="24"/>
          <w:szCs w:val="24"/>
        </w:rPr>
        <w:t>«</w:t>
      </w:r>
      <w:r w:rsidRPr="000654EB">
        <w:rPr>
          <w:sz w:val="24"/>
          <w:szCs w:val="24"/>
        </w:rPr>
        <w:t>Об образовании избирательных участков (участков референдума) на территории Чернянского района</w:t>
      </w:r>
      <w:r w:rsidR="000654EB">
        <w:rPr>
          <w:sz w:val="24"/>
          <w:szCs w:val="24"/>
        </w:rPr>
        <w:t>»</w:t>
      </w:r>
      <w:r w:rsidRPr="000654EB">
        <w:rPr>
          <w:sz w:val="24"/>
          <w:szCs w:val="24"/>
        </w:rPr>
        <w:t xml:space="preserve"> следующие изменения:</w:t>
      </w:r>
    </w:p>
    <w:p w:rsidR="00316F6E" w:rsidRPr="000654EB" w:rsidRDefault="009C77B1">
      <w:pPr>
        <w:ind w:firstLine="708"/>
        <w:jc w:val="both"/>
        <w:rPr>
          <w:sz w:val="24"/>
          <w:szCs w:val="24"/>
        </w:rPr>
      </w:pPr>
      <w:r w:rsidRPr="000654EB">
        <w:rPr>
          <w:sz w:val="24"/>
          <w:szCs w:val="24"/>
        </w:rPr>
        <w:t xml:space="preserve">1.1. Приложение к постановлению </w:t>
      </w:r>
      <w:r w:rsidR="000654EB">
        <w:rPr>
          <w:sz w:val="24"/>
          <w:szCs w:val="24"/>
        </w:rPr>
        <w:t>«</w:t>
      </w:r>
      <w:r w:rsidRPr="000654EB">
        <w:rPr>
          <w:sz w:val="24"/>
          <w:szCs w:val="24"/>
        </w:rPr>
        <w:t xml:space="preserve">Список избирательных участков (участков референдума), образованных на территории муниципального района </w:t>
      </w:r>
      <w:r w:rsidR="000654EB">
        <w:rPr>
          <w:sz w:val="24"/>
          <w:szCs w:val="24"/>
        </w:rPr>
        <w:t>«</w:t>
      </w:r>
      <w:r w:rsidRPr="000654EB">
        <w:rPr>
          <w:sz w:val="24"/>
          <w:szCs w:val="24"/>
        </w:rPr>
        <w:t>Чернянский район</w:t>
      </w:r>
      <w:r w:rsidR="000654EB">
        <w:rPr>
          <w:sz w:val="24"/>
          <w:szCs w:val="24"/>
        </w:rPr>
        <w:t>»</w:t>
      </w:r>
      <w:r w:rsidRPr="000654EB">
        <w:rPr>
          <w:sz w:val="24"/>
          <w:szCs w:val="24"/>
        </w:rPr>
        <w:t xml:space="preserve"> для проведения выборов и референдумов всех уровней</w:t>
      </w:r>
      <w:r w:rsidR="000654EB">
        <w:rPr>
          <w:sz w:val="24"/>
          <w:szCs w:val="24"/>
        </w:rPr>
        <w:t>»</w:t>
      </w:r>
      <w:r w:rsidRPr="000654EB">
        <w:rPr>
          <w:sz w:val="24"/>
          <w:szCs w:val="24"/>
        </w:rPr>
        <w:t xml:space="preserve"> изложить в редакции согласно приложению.</w:t>
      </w:r>
    </w:p>
    <w:p w:rsidR="00316F6E" w:rsidRPr="000654EB" w:rsidRDefault="009C77B1">
      <w:pPr>
        <w:pStyle w:val="26"/>
        <w:tabs>
          <w:tab w:val="clear" w:pos="3050"/>
          <w:tab w:val="left" w:pos="851"/>
          <w:tab w:val="left" w:pos="1560"/>
        </w:tabs>
        <w:spacing w:before="0" w:beforeAutospacing="0"/>
        <w:ind w:firstLine="709"/>
        <w:rPr>
          <w:szCs w:val="24"/>
        </w:rPr>
      </w:pPr>
      <w:r w:rsidRPr="000654EB">
        <w:rPr>
          <w:szCs w:val="24"/>
        </w:rPr>
        <w:t>2. Опубликовать настоящее постановление в районной газете «Приосколье»,</w:t>
      </w:r>
      <w:r w:rsidRPr="000654EB">
        <w:rPr>
          <w:szCs w:val="24"/>
          <w:highlight w:val="white"/>
        </w:rPr>
        <w:t xml:space="preserve"> в сетевом издании «Приосколье 31» (адрес сайта: http://www.</w:t>
      </w:r>
      <w:r w:rsidR="000654EB" w:rsidRPr="000654EB">
        <w:rPr>
          <w:szCs w:val="24"/>
          <w:highlight w:val="white"/>
        </w:rPr>
        <w:t>gazeta-prioskolye.ru</w:t>
      </w:r>
      <w:r w:rsidRPr="000654EB">
        <w:rPr>
          <w:szCs w:val="24"/>
          <w:highlight w:val="white"/>
        </w:rPr>
        <w:t xml:space="preserve">), </w:t>
      </w:r>
      <w:r w:rsidRPr="000654EB">
        <w:rPr>
          <w:szCs w:val="24"/>
        </w:rPr>
        <w:t xml:space="preserve">разместить на официальном сайте органов местного самоуправления муниципального района «Чернянский район» Белгородской области в сети Интернет в разделе «Избирательная комиссия» (адрес сайта: </w:t>
      </w:r>
      <w:hyperlink r:id="rId7" w:tooltip="http://www.admchern.ru" w:history="1">
        <w:r w:rsidRPr="000654EB">
          <w:rPr>
            <w:szCs w:val="24"/>
          </w:rPr>
          <w:t>https://chernyanskijrajon-r31.gosweb.gosuslugi.ru</w:t>
        </w:r>
      </w:hyperlink>
      <w:r w:rsidRPr="000654EB">
        <w:rPr>
          <w:szCs w:val="24"/>
        </w:rPr>
        <w:t>).</w:t>
      </w:r>
    </w:p>
    <w:p w:rsidR="000654EB" w:rsidRDefault="009C77B1" w:rsidP="000654EB">
      <w:pPr>
        <w:pStyle w:val="Style8"/>
        <w:widowControl/>
        <w:tabs>
          <w:tab w:val="left" w:pos="1022"/>
        </w:tabs>
        <w:spacing w:line="240" w:lineRule="auto"/>
        <w:ind w:right="14" w:firstLine="709"/>
        <w:jc w:val="both"/>
        <w:rPr>
          <w:rStyle w:val="FontStyle33"/>
          <w:sz w:val="24"/>
          <w:szCs w:val="24"/>
        </w:rPr>
      </w:pPr>
      <w:r w:rsidRPr="000654EB">
        <w:t xml:space="preserve">3. </w:t>
      </w:r>
      <w:r w:rsidRPr="000654EB">
        <w:rPr>
          <w:rStyle w:val="FontStyle33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Чернянского района </w:t>
      </w:r>
      <w:r w:rsidR="000654EB">
        <w:rPr>
          <w:rStyle w:val="FontStyle33"/>
          <w:sz w:val="24"/>
          <w:szCs w:val="24"/>
        </w:rPr>
        <w:t>—</w:t>
      </w:r>
      <w:r w:rsidRPr="000654EB">
        <w:rPr>
          <w:rStyle w:val="FontStyle33"/>
          <w:sz w:val="24"/>
          <w:szCs w:val="24"/>
        </w:rPr>
        <w:t xml:space="preserve"> руководителя аппарата администрации </w:t>
      </w:r>
      <w:r w:rsidRPr="000654EB">
        <w:rPr>
          <w:rStyle w:val="FontStyle33"/>
          <w:sz w:val="24"/>
          <w:szCs w:val="24"/>
          <w:highlight w:val="white"/>
        </w:rPr>
        <w:t>Чернянского района</w:t>
      </w:r>
      <w:r w:rsidRPr="000654EB">
        <w:rPr>
          <w:rStyle w:val="FontStyle33"/>
          <w:sz w:val="24"/>
          <w:szCs w:val="24"/>
        </w:rPr>
        <w:t xml:space="preserve"> (Овсянникова Л.</w:t>
      </w:r>
      <w:r w:rsidR="000654EB">
        <w:rPr>
          <w:rStyle w:val="FontStyle33"/>
          <w:sz w:val="24"/>
          <w:szCs w:val="24"/>
        </w:rPr>
        <w:t xml:space="preserve"> </w:t>
      </w:r>
      <w:r w:rsidRPr="000654EB">
        <w:rPr>
          <w:rStyle w:val="FontStyle33"/>
          <w:sz w:val="24"/>
          <w:szCs w:val="24"/>
        </w:rPr>
        <w:t>Н.).</w:t>
      </w:r>
    </w:p>
    <w:p w:rsidR="00316F6E" w:rsidRDefault="009C77B1" w:rsidP="005D0BB2">
      <w:pPr>
        <w:pStyle w:val="Style8"/>
        <w:widowControl/>
        <w:tabs>
          <w:tab w:val="left" w:pos="1022"/>
        </w:tabs>
        <w:spacing w:line="240" w:lineRule="auto"/>
        <w:ind w:right="14" w:firstLine="709"/>
        <w:jc w:val="right"/>
        <w:rPr>
          <w:rStyle w:val="FontStyle33"/>
          <w:b/>
          <w:sz w:val="24"/>
          <w:szCs w:val="24"/>
        </w:rPr>
      </w:pPr>
      <w:r w:rsidRPr="000654EB">
        <w:rPr>
          <w:rStyle w:val="FontStyle33"/>
          <w:b/>
          <w:sz w:val="24"/>
          <w:szCs w:val="24"/>
        </w:rPr>
        <w:t>Первый заместитель главы</w:t>
      </w:r>
      <w:r w:rsidR="000654EB">
        <w:rPr>
          <w:rStyle w:val="FontStyle33"/>
          <w:b/>
          <w:sz w:val="24"/>
          <w:szCs w:val="24"/>
        </w:rPr>
        <w:t xml:space="preserve"> </w:t>
      </w:r>
      <w:r w:rsidRPr="000654EB">
        <w:rPr>
          <w:rStyle w:val="FontStyle33"/>
          <w:b/>
          <w:sz w:val="24"/>
          <w:szCs w:val="24"/>
        </w:rPr>
        <w:t>администрации Чернянского района</w:t>
      </w:r>
      <w:r w:rsidR="000654EB">
        <w:rPr>
          <w:rStyle w:val="FontStyle33"/>
          <w:b/>
          <w:sz w:val="24"/>
          <w:szCs w:val="24"/>
        </w:rPr>
        <w:t xml:space="preserve"> </w:t>
      </w:r>
      <w:r w:rsidRPr="000654EB">
        <w:rPr>
          <w:rStyle w:val="FontStyle33"/>
          <w:b/>
          <w:sz w:val="24"/>
          <w:szCs w:val="24"/>
        </w:rPr>
        <w:t>по социальной политике Т.И. Рыка</w:t>
      </w:r>
    </w:p>
    <w:p w:rsidR="005D0BB2" w:rsidRDefault="005D0BB2" w:rsidP="005D0BB2">
      <w:pPr>
        <w:pStyle w:val="Style8"/>
        <w:widowControl/>
        <w:tabs>
          <w:tab w:val="left" w:pos="1022"/>
        </w:tabs>
        <w:spacing w:line="240" w:lineRule="auto"/>
        <w:ind w:right="14" w:firstLine="709"/>
        <w:jc w:val="right"/>
        <w:rPr>
          <w:rStyle w:val="FontStyle33"/>
          <w:b/>
          <w:sz w:val="24"/>
          <w:szCs w:val="24"/>
        </w:rPr>
      </w:pPr>
    </w:p>
    <w:p w:rsidR="005D0BB2" w:rsidRPr="000654EB" w:rsidRDefault="005D0BB2" w:rsidP="005D0BB2">
      <w:pPr>
        <w:pStyle w:val="Style8"/>
        <w:widowControl/>
        <w:tabs>
          <w:tab w:val="left" w:pos="1022"/>
        </w:tabs>
        <w:spacing w:line="240" w:lineRule="auto"/>
        <w:ind w:right="14" w:firstLine="709"/>
        <w:jc w:val="right"/>
        <w:rPr>
          <w:b/>
          <w:bCs/>
        </w:rPr>
      </w:pPr>
      <w:r w:rsidRPr="005D0BB2">
        <w:rPr>
          <w:b/>
          <w:bCs/>
        </w:rPr>
        <w:t>Полный текст постановления с приложениями опубликован на сайте http://www.bel</w:t>
      </w:r>
      <w:bookmarkStart w:id="0" w:name="_GoBack"/>
      <w:bookmarkEnd w:id="0"/>
      <w:r w:rsidRPr="005D0BB2">
        <w:rPr>
          <w:b/>
          <w:bCs/>
        </w:rPr>
        <w:t>gorod.izbirkom.ru.</w:t>
      </w:r>
    </w:p>
    <w:sectPr w:rsidR="005D0BB2" w:rsidRPr="000654EB">
      <w:headerReference w:type="default" r:id="rId8"/>
      <w:pgSz w:w="11907" w:h="16834"/>
      <w:pgMar w:top="1134" w:right="567" w:bottom="1134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DF" w:rsidRDefault="00C125DF">
      <w:r>
        <w:separator/>
      </w:r>
    </w:p>
  </w:endnote>
  <w:endnote w:type="continuationSeparator" w:id="0">
    <w:p w:rsidR="00C125DF" w:rsidRDefault="00C1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DF" w:rsidRDefault="00C125DF">
      <w:r>
        <w:separator/>
      </w:r>
    </w:p>
  </w:footnote>
  <w:footnote w:type="continuationSeparator" w:id="0">
    <w:p w:rsidR="00C125DF" w:rsidRDefault="00C1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6E" w:rsidRDefault="009C77B1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4EB">
      <w:rPr>
        <w:noProof/>
      </w:rPr>
      <w:t>2</w:t>
    </w:r>
    <w:r>
      <w:fldChar w:fldCharType="end"/>
    </w:r>
  </w:p>
  <w:p w:rsidR="00316F6E" w:rsidRDefault="00316F6E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6D1"/>
    <w:multiLevelType w:val="multilevel"/>
    <w:tmpl w:val="E86AAF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1" w15:restartNumberingAfterBreak="0">
    <w:nsid w:val="0D7B56B6"/>
    <w:multiLevelType w:val="multilevel"/>
    <w:tmpl w:val="785E3620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2" w15:restartNumberingAfterBreak="0">
    <w:nsid w:val="1120215C"/>
    <w:multiLevelType w:val="multilevel"/>
    <w:tmpl w:val="236E9B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12B60767"/>
    <w:multiLevelType w:val="multilevel"/>
    <w:tmpl w:val="5D60B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ⵉǕ=翾늰⵿Ǖ饰ⵐǕ贈翾贈翾"/>
      <w:lvlJc w:val="left"/>
    </w:lvl>
    <w:lvl w:ilvl="2">
      <w:start w:val="1"/>
      <w:numFmt w:val="decimal"/>
      <w:lvlText w:val="ⵉǕ=翾늰⵿Ǖ饰ⵐǕ贈翾贈翾"/>
      <w:lvlJc w:val="left"/>
    </w:lvl>
    <w:lvl w:ilvl="3">
      <w:start w:val="1"/>
      <w:numFmt w:val="decimal"/>
      <w:lvlText w:val="ⵉǕ=翾늰⵿Ǖ饰ⵐǕ贈翾贈翾"/>
      <w:lvlJc w:val="left"/>
    </w:lvl>
    <w:lvl w:ilvl="4">
      <w:start w:val="1"/>
      <w:numFmt w:val="decimal"/>
      <w:lvlText w:val="ⵉǕ=翾늰⵿Ǖ饰ⵐǕ贈翾贈翾"/>
      <w:lvlJc w:val="left"/>
    </w:lvl>
    <w:lvl w:ilvl="5">
      <w:start w:val="1"/>
      <w:numFmt w:val="decimal"/>
      <w:lvlText w:val="ⵉǕ=翾늰⵿Ǖ饰ⵐǕ贈翾贈翾"/>
      <w:lvlJc w:val="left"/>
    </w:lvl>
    <w:lvl w:ilvl="6">
      <w:start w:val="1"/>
      <w:numFmt w:val="decimal"/>
      <w:lvlText w:val="ⵉǕ=翾늰⵿Ǖ饰ⵐǕ贈翾贈翾"/>
      <w:lvlJc w:val="left"/>
    </w:lvl>
    <w:lvl w:ilvl="7">
      <w:start w:val="1"/>
      <w:numFmt w:val="decimal"/>
      <w:lvlText w:val="ⵉǕ=翾늰⵿Ǖ饰ⵐǕ贈翾贈翾"/>
      <w:lvlJc w:val="left"/>
    </w:lvl>
    <w:lvl w:ilvl="8">
      <w:start w:val="1"/>
      <w:numFmt w:val="decimal"/>
      <w:lvlText w:val="ⵉǕ=翾늰⵿Ǖ饰ⵐǕ贈翾贈翾"/>
      <w:lvlJc w:val="left"/>
    </w:lvl>
  </w:abstractNum>
  <w:abstractNum w:abstractNumId="4" w15:restartNumberingAfterBreak="0">
    <w:nsid w:val="1320680F"/>
    <w:multiLevelType w:val="multilevel"/>
    <w:tmpl w:val="8A2E8E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1E03602"/>
    <w:multiLevelType w:val="multilevel"/>
    <w:tmpl w:val="61A0A66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C8C3CF5"/>
    <w:multiLevelType w:val="multilevel"/>
    <w:tmpl w:val="9124A6A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E344FDC"/>
    <w:multiLevelType w:val="multilevel"/>
    <w:tmpl w:val="CF3A7BA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03AC8"/>
    <w:multiLevelType w:val="multilevel"/>
    <w:tmpl w:val="763EB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⩍ǕT翾썐⨿Ǖ饰ⵐǕ贈翾贈翾"/>
      <w:lvlJc w:val="left"/>
    </w:lvl>
    <w:lvl w:ilvl="2">
      <w:start w:val="1"/>
      <w:numFmt w:val="decimal"/>
      <w:lvlText w:val="⩍ǕT翾썐⨿Ǖ饰ⵐǕ贈翾贈翾"/>
      <w:lvlJc w:val="left"/>
    </w:lvl>
    <w:lvl w:ilvl="3">
      <w:start w:val="1"/>
      <w:numFmt w:val="decimal"/>
      <w:lvlText w:val="⩍ǕT翾썐⨿Ǖ饰ⵐǕ贈翾贈翾"/>
      <w:lvlJc w:val="left"/>
    </w:lvl>
    <w:lvl w:ilvl="4">
      <w:start w:val="1"/>
      <w:numFmt w:val="decimal"/>
      <w:lvlText w:val="⩍ǕT翾썐⨿Ǖ饰ⵐǕ贈翾贈翾"/>
      <w:lvlJc w:val="left"/>
    </w:lvl>
    <w:lvl w:ilvl="5">
      <w:start w:val="1"/>
      <w:numFmt w:val="decimal"/>
      <w:lvlText w:val="⩍ǕT翾썐⨿Ǖ饰ⵐǕ贈翾贈翾"/>
      <w:lvlJc w:val="left"/>
    </w:lvl>
    <w:lvl w:ilvl="6">
      <w:start w:val="1"/>
      <w:numFmt w:val="decimal"/>
      <w:lvlText w:val="⩍ǕT翾썐⨿Ǖ饰ⵐǕ贈翾贈翾"/>
      <w:lvlJc w:val="left"/>
    </w:lvl>
    <w:lvl w:ilvl="7">
      <w:start w:val="1"/>
      <w:numFmt w:val="decimal"/>
      <w:lvlText w:val="⩍ǕT翾썐⨿Ǖ饰ⵐǕ贈翾贈翾"/>
      <w:lvlJc w:val="left"/>
    </w:lvl>
    <w:lvl w:ilvl="8">
      <w:start w:val="1"/>
      <w:numFmt w:val="decimal"/>
      <w:lvlText w:val="⩍ǕT翾썐⨿Ǖ饰ⵐǕ贈翾贈翾"/>
      <w:lvlJc w:val="left"/>
    </w:lvl>
  </w:abstractNum>
  <w:abstractNum w:abstractNumId="9" w15:restartNumberingAfterBreak="0">
    <w:nsid w:val="55376444"/>
    <w:multiLevelType w:val="multilevel"/>
    <w:tmpl w:val="7EC23CE2"/>
    <w:lvl w:ilvl="0">
      <w:start w:val="1"/>
      <w:numFmt w:val="bullet"/>
      <w:lvlText w:val="*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85B54FB"/>
    <w:multiLevelType w:val="multilevel"/>
    <w:tmpl w:val="D8386C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71A4729D"/>
    <w:multiLevelType w:val="multilevel"/>
    <w:tmpl w:val="9B84B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ⵉǕ翾늰⵿Ǖ饰ⵐǕ贈翾贈翾"/>
      <w:lvlJc w:val="left"/>
    </w:lvl>
    <w:lvl w:ilvl="3">
      <w:start w:val="1"/>
      <w:numFmt w:val="decimal"/>
      <w:lvlText w:val="ⵉǕ翾늰⵿Ǖ饰ⵐǕ贈翾贈翾"/>
      <w:lvlJc w:val="left"/>
    </w:lvl>
    <w:lvl w:ilvl="4">
      <w:start w:val="1"/>
      <w:numFmt w:val="decimal"/>
      <w:lvlText w:val="ⵉǕ翾늰⵿Ǖ饰ⵐǕ贈翾贈翾"/>
      <w:lvlJc w:val="left"/>
    </w:lvl>
    <w:lvl w:ilvl="5">
      <w:start w:val="1"/>
      <w:numFmt w:val="decimal"/>
      <w:lvlText w:val="ⵉǕ翾늰⵿Ǖ饰ⵐǕ贈翾贈翾"/>
      <w:lvlJc w:val="left"/>
    </w:lvl>
    <w:lvl w:ilvl="6">
      <w:start w:val="1"/>
      <w:numFmt w:val="decimal"/>
      <w:lvlText w:val="ⵉǕ翾늰⵿Ǖ饰ⵐǕ贈翾贈翾"/>
      <w:lvlJc w:val="left"/>
    </w:lvl>
    <w:lvl w:ilvl="7">
      <w:start w:val="1"/>
      <w:numFmt w:val="decimal"/>
      <w:lvlText w:val="ⵉǕ翾늰⵿Ǖ饰ⵐǕ贈翾贈翾"/>
      <w:lvlJc w:val="left"/>
    </w:lvl>
    <w:lvl w:ilvl="8">
      <w:start w:val="1"/>
      <w:numFmt w:val="decimal"/>
      <w:lvlText w:val="ⵉǕ翾늰⵿Ǖ饰ⵐǕ贈翾贈翾"/>
      <w:lvlJc w:val="left"/>
    </w:lvl>
  </w:abstractNum>
  <w:abstractNum w:abstractNumId="12" w15:restartNumberingAfterBreak="0">
    <w:nsid w:val="7DFF6EB6"/>
    <w:multiLevelType w:val="multilevel"/>
    <w:tmpl w:val="05FC0AC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9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6E"/>
    <w:rsid w:val="000654EB"/>
    <w:rsid w:val="00316F6E"/>
    <w:rsid w:val="005D0BB2"/>
    <w:rsid w:val="009C77B1"/>
    <w:rsid w:val="00C125DF"/>
    <w:rsid w:val="00C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ED99"/>
  <w15:docId w15:val="{2EC4DF95-24D8-4D43-963E-6CB09E3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b">
    <w:name w:val="Table Grid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Базовый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Plain Text"/>
    <w:basedOn w:val="afc"/>
    <w:link w:val="afe"/>
    <w:pPr>
      <w:spacing w:before="100" w:after="100"/>
    </w:pPr>
    <w:rPr>
      <w:sz w:val="24"/>
      <w:szCs w:val="24"/>
    </w:rPr>
  </w:style>
  <w:style w:type="character" w:customStyle="1" w:styleId="afe">
    <w:name w:val="Текст Знак"/>
    <w:basedOn w:val="a0"/>
    <w:link w:val="a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tabs>
        <w:tab w:val="left" w:pos="708"/>
      </w:tabs>
      <w:spacing w:after="200" w:line="276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Обычный 1"/>
    <w:basedOn w:val="af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c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styleId="aff">
    <w:name w:val="Hyperlink"/>
    <w:rPr>
      <w:color w:val="0066CC"/>
      <w:u w:val="single"/>
    </w:rPr>
  </w:style>
  <w:style w:type="character" w:customStyle="1" w:styleId="aff0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f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pPr>
      <w:shd w:val="clear" w:color="auto" w:fill="FFFFFF"/>
      <w:spacing w:before="300" w:after="240" w:line="269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  <w:lang w:eastAsia="en-US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7"/>
    <w:pPr>
      <w:shd w:val="clear" w:color="auto" w:fill="FFFFFF"/>
      <w:tabs>
        <w:tab w:val="left" w:pos="3050"/>
        <w:tab w:val="left" w:pos="5240"/>
      </w:tabs>
      <w:spacing w:before="100" w:beforeAutospacing="1"/>
      <w:ind w:right="65"/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Style8">
    <w:name w:val="Style8"/>
    <w:basedOn w:val="a"/>
    <w:uiPriority w:val="99"/>
    <w:pPr>
      <w:spacing w:line="325" w:lineRule="exact"/>
    </w:pPr>
    <w:rPr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6"/>
      <w:szCs w:val="26"/>
    </w:rPr>
  </w:style>
  <w:style w:type="paragraph" w:styleId="aff6">
    <w:name w:val="Body Text"/>
    <w:basedOn w:val="a"/>
    <w:link w:val="aff7"/>
    <w:pPr>
      <w:spacing w:after="120"/>
    </w:pPr>
  </w:style>
  <w:style w:type="character" w:customStyle="1" w:styleId="aff7">
    <w:name w:val="Основной текст Знак"/>
    <w:basedOn w:val="a0"/>
    <w:link w:val="a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mphasis"/>
    <w:qFormat/>
    <w:rPr>
      <w:i/>
      <w:iCs/>
    </w:rPr>
  </w:style>
  <w:style w:type="paragraph" w:customStyle="1" w:styleId="2a">
    <w:name w:val="Основной текст (2)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322" w:lineRule="exact"/>
      <w:jc w:val="center"/>
    </w:pPr>
    <w:rPr>
      <w:rFonts w:ascii="Calibri" w:eastAsia="Calibri" w:hAnsi="Calibri" w:cs="Calibri"/>
      <w:b/>
      <w:bCs/>
      <w:color w:val="000000"/>
      <w:spacing w:val="-1"/>
      <w:sz w:val="26"/>
      <w:szCs w:val="26"/>
      <w:highlight w:val="white"/>
      <w:shd w:val="clear" w:color="auto" w:fill="FFFFFF"/>
    </w:rPr>
  </w:style>
  <w:style w:type="paragraph" w:customStyle="1" w:styleId="Style24">
    <w:name w:val="Style2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che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2025-07-25T13:39:00Z</dcterms:created>
  <dcterms:modified xsi:type="dcterms:W3CDTF">2025-07-28T06:58:00Z</dcterms:modified>
</cp:coreProperties>
</file>