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26" w:rsidRPr="00DE6DB6" w:rsidRDefault="00314D66">
      <w:pPr>
        <w:ind w:right="168" w:firstLine="708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Извещение о проведении электронного аукциона на право заключения договора аренды земельного участка, расположенного по адресу: Российская Федерация, Белгородская область, </w:t>
      </w:r>
      <w:r w:rsidR="00CF7B4A">
        <w:rPr>
          <w:b/>
          <w:sz w:val="24"/>
          <w:szCs w:val="24"/>
        </w:rPr>
        <w:t>Чернянский район</w:t>
      </w:r>
      <w:r>
        <w:rPr>
          <w:b/>
          <w:sz w:val="24"/>
          <w:szCs w:val="24"/>
        </w:rPr>
        <w:t xml:space="preserve">, </w:t>
      </w:r>
      <w:r w:rsidR="006F148C">
        <w:rPr>
          <w:b/>
          <w:sz w:val="24"/>
          <w:szCs w:val="24"/>
        </w:rPr>
        <w:t xml:space="preserve">с.п. </w:t>
      </w:r>
      <w:r w:rsidR="00153E36">
        <w:rPr>
          <w:b/>
          <w:sz w:val="24"/>
          <w:szCs w:val="24"/>
        </w:rPr>
        <w:t>Орликовское</w:t>
      </w:r>
      <w:r w:rsidR="0022674C">
        <w:rPr>
          <w:b/>
          <w:sz w:val="24"/>
          <w:szCs w:val="24"/>
        </w:rPr>
        <w:t>, х. Яблоново</w:t>
      </w:r>
    </w:p>
    <w:p w:rsidR="007B1626" w:rsidRDefault="00521AF3" w:rsidP="00521AF3">
      <w:pPr>
        <w:widowControl w:val="0"/>
        <w:ind w:firstLine="567"/>
        <w:jc w:val="both"/>
        <w:rPr>
          <w:sz w:val="24"/>
          <w:szCs w:val="24"/>
        </w:rPr>
      </w:pPr>
      <w:r w:rsidRPr="00E31015">
        <w:rPr>
          <w:color w:val="000000"/>
          <w:sz w:val="24"/>
          <w:szCs w:val="24"/>
          <w:shd w:val="clear" w:color="auto" w:fill="FFFFFF"/>
        </w:rPr>
        <w:t>Управление имущественных и земельных отношений администрации муниципального района «Чернянс</w:t>
      </w:r>
      <w:r>
        <w:rPr>
          <w:color w:val="000000"/>
          <w:sz w:val="24"/>
          <w:szCs w:val="24"/>
          <w:shd w:val="clear" w:color="auto" w:fill="FFFFFF"/>
        </w:rPr>
        <w:t>кий район» Белгородской области</w:t>
      </w:r>
      <w:r>
        <w:rPr>
          <w:sz w:val="24"/>
          <w:szCs w:val="24"/>
        </w:rPr>
        <w:t xml:space="preserve"> </w:t>
      </w:r>
      <w:r w:rsidR="00314D66">
        <w:rPr>
          <w:sz w:val="24"/>
          <w:szCs w:val="24"/>
        </w:rPr>
        <w:t xml:space="preserve">(организатор аукциона) во исполнение постановления администрации </w:t>
      </w:r>
      <w:r>
        <w:rPr>
          <w:rFonts w:eastAsia="Calibri"/>
          <w:sz w:val="24"/>
          <w:szCs w:val="24"/>
          <w:lang w:eastAsia="en-US"/>
        </w:rPr>
        <w:t>муниципального района «Чернянский район» Белгородской области</w:t>
      </w:r>
      <w:r w:rsidRPr="00E55E0D">
        <w:rPr>
          <w:rFonts w:eastAsia="Calibri"/>
          <w:sz w:val="24"/>
          <w:szCs w:val="24"/>
          <w:lang w:eastAsia="en-US"/>
        </w:rPr>
        <w:t xml:space="preserve"> № </w:t>
      </w:r>
      <w:r w:rsidR="0022674C">
        <w:rPr>
          <w:rFonts w:eastAsia="Calibri"/>
          <w:sz w:val="24"/>
          <w:szCs w:val="24"/>
          <w:lang w:eastAsia="en-US"/>
        </w:rPr>
        <w:t>373</w:t>
      </w:r>
      <w:r w:rsidRPr="00E55E0D">
        <w:rPr>
          <w:rFonts w:eastAsia="Calibri"/>
          <w:sz w:val="24"/>
          <w:szCs w:val="24"/>
          <w:lang w:eastAsia="en-US"/>
        </w:rPr>
        <w:t xml:space="preserve"> от </w:t>
      </w:r>
      <w:r w:rsidR="0022674C">
        <w:rPr>
          <w:rFonts w:eastAsia="Calibri"/>
          <w:sz w:val="24"/>
          <w:szCs w:val="24"/>
          <w:lang w:eastAsia="en-US"/>
        </w:rPr>
        <w:t>19</w:t>
      </w:r>
      <w:r w:rsidR="00830784">
        <w:rPr>
          <w:rFonts w:eastAsia="Calibri"/>
          <w:sz w:val="24"/>
          <w:szCs w:val="24"/>
          <w:lang w:eastAsia="en-US"/>
        </w:rPr>
        <w:t>.</w:t>
      </w:r>
      <w:r w:rsidR="0022674C">
        <w:rPr>
          <w:rFonts w:eastAsia="Calibri"/>
          <w:sz w:val="24"/>
          <w:szCs w:val="24"/>
          <w:lang w:eastAsia="en-US"/>
        </w:rPr>
        <w:t>06</w:t>
      </w:r>
      <w:r w:rsidR="00D6318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202</w:t>
      </w:r>
      <w:r w:rsidR="00FC721F">
        <w:rPr>
          <w:rFonts w:eastAsia="Calibri"/>
          <w:sz w:val="24"/>
          <w:szCs w:val="24"/>
          <w:lang w:eastAsia="en-US"/>
        </w:rPr>
        <w:t>4</w:t>
      </w:r>
      <w:r w:rsidRPr="00E55E0D">
        <w:rPr>
          <w:rFonts w:eastAsia="Calibri"/>
          <w:sz w:val="24"/>
          <w:szCs w:val="24"/>
          <w:lang w:eastAsia="en-US"/>
        </w:rPr>
        <w:t xml:space="preserve"> г. «О проведении аукциона </w:t>
      </w:r>
      <w:r w:rsidR="0072136E">
        <w:rPr>
          <w:rFonts w:eastAsia="Calibri"/>
          <w:sz w:val="24"/>
          <w:szCs w:val="24"/>
          <w:lang w:eastAsia="en-US"/>
        </w:rPr>
        <w:t>на</w:t>
      </w:r>
      <w:r w:rsidRPr="00E55E0D">
        <w:rPr>
          <w:rFonts w:eastAsia="Calibri"/>
          <w:sz w:val="24"/>
          <w:szCs w:val="24"/>
          <w:lang w:eastAsia="en-US"/>
        </w:rPr>
        <w:t xml:space="preserve"> прав</w:t>
      </w:r>
      <w:r w:rsidR="0072136E">
        <w:rPr>
          <w:rFonts w:eastAsia="Calibri"/>
          <w:sz w:val="24"/>
          <w:szCs w:val="24"/>
          <w:lang w:eastAsia="en-US"/>
        </w:rPr>
        <w:t xml:space="preserve">о </w:t>
      </w:r>
      <w:r w:rsidRPr="00E55E0D">
        <w:rPr>
          <w:rFonts w:eastAsia="Calibri"/>
          <w:sz w:val="24"/>
          <w:szCs w:val="24"/>
          <w:lang w:eastAsia="en-US"/>
        </w:rPr>
        <w:t>заклю</w:t>
      </w:r>
      <w:r>
        <w:rPr>
          <w:rFonts w:eastAsia="Calibri"/>
          <w:sz w:val="24"/>
          <w:szCs w:val="24"/>
          <w:lang w:eastAsia="en-US"/>
        </w:rPr>
        <w:t>чения договора аренды земельного участка</w:t>
      </w:r>
      <w:r w:rsidRPr="00E55E0D">
        <w:rPr>
          <w:rFonts w:eastAsia="Calibri"/>
          <w:sz w:val="24"/>
          <w:szCs w:val="24"/>
          <w:lang w:eastAsia="en-US"/>
        </w:rPr>
        <w:t>»</w:t>
      </w:r>
      <w:r w:rsidR="00314D66">
        <w:rPr>
          <w:sz w:val="24"/>
          <w:szCs w:val="26"/>
        </w:rPr>
        <w:t xml:space="preserve">, расположенного по адресу: Российская Федерация, Белгородская область, </w:t>
      </w:r>
      <w:r>
        <w:rPr>
          <w:sz w:val="24"/>
          <w:szCs w:val="26"/>
        </w:rPr>
        <w:t>Чернянский</w:t>
      </w:r>
      <w:r w:rsidR="00314D66">
        <w:rPr>
          <w:sz w:val="24"/>
          <w:szCs w:val="26"/>
        </w:rPr>
        <w:t xml:space="preserve"> </w:t>
      </w:r>
      <w:r>
        <w:rPr>
          <w:sz w:val="24"/>
          <w:szCs w:val="26"/>
        </w:rPr>
        <w:t>район</w:t>
      </w:r>
      <w:r w:rsidR="00314D66">
        <w:rPr>
          <w:sz w:val="24"/>
          <w:szCs w:val="26"/>
        </w:rPr>
        <w:t xml:space="preserve">, </w:t>
      </w:r>
      <w:r w:rsidR="00C25BD5">
        <w:rPr>
          <w:sz w:val="24"/>
          <w:szCs w:val="26"/>
        </w:rPr>
        <w:t xml:space="preserve">с.п. </w:t>
      </w:r>
      <w:r w:rsidR="00F35510">
        <w:rPr>
          <w:sz w:val="24"/>
          <w:szCs w:val="26"/>
        </w:rPr>
        <w:t>Орликовское</w:t>
      </w:r>
      <w:r w:rsidR="00C25BD5">
        <w:rPr>
          <w:sz w:val="24"/>
          <w:szCs w:val="26"/>
        </w:rPr>
        <w:t xml:space="preserve">, </w:t>
      </w:r>
      <w:r w:rsidR="0022674C">
        <w:rPr>
          <w:sz w:val="24"/>
          <w:szCs w:val="26"/>
        </w:rPr>
        <w:t>х. Яблоново</w:t>
      </w:r>
      <w:r w:rsidR="00C02F7A">
        <w:rPr>
          <w:sz w:val="24"/>
          <w:szCs w:val="26"/>
        </w:rPr>
        <w:t xml:space="preserve">, </w:t>
      </w:r>
      <w:r>
        <w:rPr>
          <w:sz w:val="24"/>
          <w:szCs w:val="26"/>
        </w:rPr>
        <w:t>кадастровый номер: 31:08:</w:t>
      </w:r>
      <w:r w:rsidR="0022674C">
        <w:rPr>
          <w:sz w:val="24"/>
          <w:szCs w:val="26"/>
        </w:rPr>
        <w:t>0214002</w:t>
      </w:r>
      <w:r w:rsidR="0072136E">
        <w:rPr>
          <w:sz w:val="24"/>
          <w:szCs w:val="26"/>
        </w:rPr>
        <w:t>:</w:t>
      </w:r>
      <w:r w:rsidR="0022674C">
        <w:rPr>
          <w:sz w:val="24"/>
          <w:szCs w:val="26"/>
        </w:rPr>
        <w:t>188</w:t>
      </w:r>
      <w:r w:rsidR="00314D66">
        <w:rPr>
          <w:sz w:val="24"/>
          <w:szCs w:val="24"/>
        </w:rPr>
        <w:t xml:space="preserve"> сообщает о проведении открытого аукциона в электронной форме по продаже права на заключение договора аренды земельного участка:</w:t>
      </w:r>
    </w:p>
    <w:p w:rsidR="00DE6DB6" w:rsidRPr="00521AF3" w:rsidRDefault="00DE6DB6" w:rsidP="00521AF3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952"/>
      </w:tblGrid>
      <w:tr w:rsidR="007B1626">
        <w:trPr>
          <w:trHeight w:val="364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Форма проведения торгов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 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Аукцион в электронной форме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:rsidR="007B1626" w:rsidRPr="00521AF3" w:rsidRDefault="00EE5F60" w:rsidP="00A947AE">
            <w:pPr>
              <w:contextualSpacing/>
              <w:jc w:val="both"/>
            </w:pPr>
            <w:hyperlink r:id="rId9" w:tooltip="https://torgi.gov.ru/new/" w:history="1">
              <w:r w:rsidR="00314D66">
                <w:rPr>
                  <w:rStyle w:val="af7"/>
                  <w:sz w:val="24"/>
                  <w:szCs w:val="24"/>
                </w:rPr>
                <w:t>https://torgi.gov.ru/new/</w:t>
              </w:r>
            </w:hyperlink>
            <w:r w:rsidR="00A947AE">
              <w:rPr>
                <w:sz w:val="24"/>
                <w:szCs w:val="24"/>
              </w:rPr>
              <w:t xml:space="preserve">, </w:t>
            </w:r>
            <w:hyperlink r:id="rId10" w:tooltip="http://utp.sberbank-ast.ru" w:history="1">
              <w:r w:rsidR="00314D66"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 w:rsidR="00314D66">
              <w:rPr>
                <w:sz w:val="24"/>
                <w:szCs w:val="23"/>
              </w:rPr>
              <w:t xml:space="preserve">, </w:t>
            </w:r>
            <w:hyperlink r:id="rId11" w:history="1">
              <w:r w:rsidR="00521AF3" w:rsidRPr="00E05AA7">
                <w:rPr>
                  <w:rStyle w:val="af7"/>
                  <w:sz w:val="24"/>
                  <w:szCs w:val="24"/>
                </w:rPr>
                <w:t>https://admchern.gosuslugi.ru/</w:t>
              </w:r>
            </w:hyperlink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sz w:val="24"/>
                <w:szCs w:val="23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 w:rsidRPr="00E31015">
              <w:rPr>
                <w:color w:val="000000"/>
                <w:sz w:val="24"/>
                <w:szCs w:val="24"/>
                <w:shd w:val="clear" w:color="auto" w:fill="FFFFFF"/>
              </w:rPr>
              <w:t>Управление имущественных и земельных отношений администрации муниципального района «Чернянс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кий район» Белгородской области</w:t>
            </w:r>
            <w:r w:rsidR="00BB2E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309560. </w:t>
            </w:r>
            <w:r w:rsidRPr="00AA50FE">
              <w:rPr>
                <w:color w:val="000000"/>
                <w:sz w:val="24"/>
                <w:szCs w:val="24"/>
              </w:rPr>
              <w:t>Белгородская область, Чернянский район, п. Чернянка, пл. Октябрьская, 13, каб. 39</w:t>
            </w:r>
            <w:r w:rsidRPr="00E55E0D">
              <w:rPr>
                <w:sz w:val="24"/>
                <w:szCs w:val="24"/>
              </w:rPr>
              <w:t>. тел.: 8(47</w:t>
            </w:r>
            <w:r>
              <w:rPr>
                <w:sz w:val="24"/>
                <w:szCs w:val="24"/>
              </w:rPr>
              <w:t>232) 5-50-40</w:t>
            </w:r>
            <w:r w:rsidRPr="00E55E0D">
              <w:rPr>
                <w:sz w:val="24"/>
                <w:szCs w:val="24"/>
              </w:rPr>
              <w:t>.</w:t>
            </w:r>
          </w:p>
        </w:tc>
      </w:tr>
      <w:tr w:rsidR="007B1626" w:rsidTr="00521AF3">
        <w:trPr>
          <w:trHeight w:val="397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309560. </w:t>
            </w:r>
            <w:r w:rsidRPr="00AA50FE">
              <w:rPr>
                <w:color w:val="000000"/>
                <w:sz w:val="24"/>
                <w:szCs w:val="24"/>
              </w:rPr>
              <w:t>Белгородская область, Чернянский район, п. Чернянка, пл. Октябрьская, 13, каб. 39</w:t>
            </w:r>
            <w:r w:rsidRPr="00E55E0D">
              <w:rPr>
                <w:sz w:val="24"/>
                <w:szCs w:val="24"/>
              </w:rPr>
              <w:t>. тел.: 8(47</w:t>
            </w:r>
            <w:r>
              <w:rPr>
                <w:sz w:val="24"/>
                <w:szCs w:val="24"/>
              </w:rPr>
              <w:t>232) 5-50-40</w:t>
            </w:r>
            <w:r w:rsidRPr="00E55E0D">
              <w:rPr>
                <w:sz w:val="24"/>
                <w:szCs w:val="24"/>
              </w:rPr>
              <w:t>.</w:t>
            </w:r>
          </w:p>
        </w:tc>
      </w:tr>
      <w:tr w:rsidR="007B1626">
        <w:trPr>
          <w:trHeight w:val="364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:rsidR="007B1626" w:rsidRPr="00A947AE" w:rsidRDefault="00EE5F60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zemlya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39@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ch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belregion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521AF3" w:rsidRPr="00A947AE">
                <w:rPr>
                  <w:rStyle w:val="af7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7B1626">
        <w:trPr>
          <w:trHeight w:val="315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Телефон</w:t>
            </w:r>
          </w:p>
        </w:tc>
        <w:tc>
          <w:tcPr>
            <w:tcW w:w="5952" w:type="dxa"/>
            <w:vMerge w:val="restart"/>
          </w:tcPr>
          <w:p w:rsidR="007B1626" w:rsidRDefault="00314D66" w:rsidP="00521AF3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(47</w:t>
            </w:r>
            <w:r w:rsidR="00521AF3">
              <w:rPr>
                <w:sz w:val="24"/>
                <w:szCs w:val="23"/>
              </w:rPr>
              <w:t>232</w:t>
            </w:r>
            <w:r>
              <w:rPr>
                <w:sz w:val="24"/>
                <w:szCs w:val="23"/>
              </w:rPr>
              <w:t xml:space="preserve">) </w:t>
            </w:r>
            <w:r w:rsidR="00521AF3">
              <w:rPr>
                <w:sz w:val="24"/>
                <w:szCs w:val="23"/>
              </w:rPr>
              <w:t>5</w:t>
            </w:r>
            <w:r>
              <w:rPr>
                <w:sz w:val="24"/>
                <w:szCs w:val="23"/>
              </w:rPr>
              <w:t>-5</w:t>
            </w:r>
            <w:r w:rsidR="00521AF3">
              <w:rPr>
                <w:sz w:val="24"/>
                <w:szCs w:val="23"/>
              </w:rPr>
              <w:t>0</w:t>
            </w:r>
            <w:r>
              <w:rPr>
                <w:sz w:val="24"/>
                <w:szCs w:val="23"/>
              </w:rPr>
              <w:t>-</w:t>
            </w:r>
            <w:r w:rsidR="00521AF3">
              <w:rPr>
                <w:sz w:val="24"/>
                <w:szCs w:val="23"/>
              </w:rPr>
              <w:t>40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315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:rsidR="007B1626" w:rsidRDefault="00521AF3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Корнейчук Ксения Сергеевна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315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Предмет аукциона</w:t>
            </w:r>
          </w:p>
        </w:tc>
      </w:tr>
      <w:tr w:rsidR="007B1626">
        <w:trPr>
          <w:trHeight w:val="364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7B1626" w:rsidRDefault="00314D66" w:rsidP="00A947AE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Право на заключение дог</w:t>
            </w:r>
            <w:r w:rsidR="00BB2E8B">
              <w:rPr>
                <w:sz w:val="24"/>
                <w:szCs w:val="23"/>
              </w:rPr>
              <w:t>овора аренды земельного участка.</w:t>
            </w:r>
          </w:p>
        </w:tc>
      </w:tr>
      <w:tr w:rsidR="007B1626">
        <w:trPr>
          <w:trHeight w:val="35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7B1626" w:rsidRDefault="00A947AE" w:rsidP="0022674C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31:08:</w:t>
            </w:r>
            <w:r w:rsidR="0022674C">
              <w:rPr>
                <w:sz w:val="24"/>
                <w:szCs w:val="26"/>
              </w:rPr>
              <w:t>0214002:188</w:t>
            </w:r>
          </w:p>
        </w:tc>
      </w:tr>
      <w:tr w:rsidR="007B1626">
        <w:trPr>
          <w:trHeight w:val="77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7B1626" w:rsidRDefault="00314D66" w:rsidP="0022674C">
            <w:pPr>
              <w:jc w:val="both"/>
              <w:rPr>
                <w:sz w:val="24"/>
              </w:rPr>
            </w:pPr>
            <w:r>
              <w:rPr>
                <w:sz w:val="24"/>
                <w:szCs w:val="23"/>
              </w:rPr>
              <w:t xml:space="preserve">Российская Федерация, Белгородская область, </w:t>
            </w:r>
            <w:r w:rsidR="00521AF3">
              <w:rPr>
                <w:sz w:val="24"/>
                <w:szCs w:val="23"/>
              </w:rPr>
              <w:t xml:space="preserve">Чернянский район, </w:t>
            </w:r>
            <w:r w:rsidR="003C127D">
              <w:rPr>
                <w:sz w:val="24"/>
                <w:szCs w:val="23"/>
              </w:rPr>
              <w:t xml:space="preserve">с.п. </w:t>
            </w:r>
            <w:r w:rsidR="00F35510">
              <w:rPr>
                <w:sz w:val="24"/>
                <w:szCs w:val="23"/>
              </w:rPr>
              <w:t>Орликовское</w:t>
            </w:r>
            <w:r w:rsidR="003C127D">
              <w:rPr>
                <w:sz w:val="24"/>
                <w:szCs w:val="23"/>
              </w:rPr>
              <w:t xml:space="preserve">, </w:t>
            </w:r>
            <w:r w:rsidR="0022674C">
              <w:rPr>
                <w:sz w:val="24"/>
                <w:szCs w:val="23"/>
              </w:rPr>
              <w:t>х. Яблоново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Земли населенных пунктов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7B1626" w:rsidRDefault="0022674C" w:rsidP="0072136E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Охота и рыбалка.</w:t>
            </w:r>
          </w:p>
        </w:tc>
      </w:tr>
      <w:tr w:rsidR="007B1626">
        <w:trPr>
          <w:trHeight w:val="357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7B1626" w:rsidRDefault="0022674C" w:rsidP="00F35510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2315</w:t>
            </w:r>
            <w:r w:rsidR="00314D66">
              <w:rPr>
                <w:sz w:val="24"/>
                <w:szCs w:val="23"/>
              </w:rPr>
              <w:t> кв.м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26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7B1626" w:rsidRPr="00255DB0" w:rsidRDefault="00153E36" w:rsidP="00153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  <w:r w:rsidR="008A2A2A">
              <w:rPr>
                <w:sz w:val="24"/>
                <w:szCs w:val="24"/>
              </w:rPr>
              <w:t xml:space="preserve"> </w:t>
            </w:r>
          </w:p>
        </w:tc>
      </w:tr>
      <w:tr w:rsidR="007B1626">
        <w:trPr>
          <w:trHeight w:val="263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7B1626" w:rsidRDefault="0022674C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  <w:r w:rsidR="00314D66">
              <w:rPr>
                <w:sz w:val="24"/>
                <w:szCs w:val="23"/>
              </w:rPr>
              <w:t xml:space="preserve"> лет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276"/>
        </w:trPr>
        <w:tc>
          <w:tcPr>
            <w:tcW w:w="567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  <w:vMerge w:val="restart"/>
          </w:tcPr>
          <w:p w:rsidR="007B1626" w:rsidRDefault="00314D66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 xml:space="preserve">Порядок осмотра </w:t>
            </w:r>
            <w:r>
              <w:rPr>
                <w:color w:val="000000"/>
                <w:sz w:val="24"/>
                <w:szCs w:val="23"/>
                <w:shd w:val="clear" w:color="auto" w:fill="FFFFFF"/>
              </w:rPr>
              <w:lastRenderedPageBreak/>
              <w:t>земельного участка</w:t>
            </w:r>
          </w:p>
        </w:tc>
        <w:tc>
          <w:tcPr>
            <w:tcW w:w="5952" w:type="dxa"/>
            <w:vMerge w:val="restart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 xml:space="preserve">Земельный участок прошел процедуру кадастрового </w:t>
            </w:r>
            <w:r>
              <w:rPr>
                <w:sz w:val="24"/>
                <w:szCs w:val="23"/>
              </w:rPr>
              <w:lastRenderedPageBreak/>
              <w:t>учета</w:t>
            </w:r>
            <w:r w:rsidR="00BB2E8B">
              <w:rPr>
                <w:sz w:val="24"/>
                <w:szCs w:val="23"/>
              </w:rPr>
              <w:t>.</w:t>
            </w:r>
          </w:p>
        </w:tc>
      </w:tr>
      <w:tr w:rsidR="007B1626">
        <w:trPr>
          <w:trHeight w:val="276"/>
        </w:trPr>
        <w:tc>
          <w:tcPr>
            <w:tcW w:w="9637" w:type="dxa"/>
            <w:gridSpan w:val="3"/>
            <w:vMerge w:val="restart"/>
          </w:tcPr>
          <w:p w:rsidR="007B1626" w:rsidRDefault="00314D66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lastRenderedPageBreak/>
              <w:t>Начальная цена, шаг аукциона и задаток</w:t>
            </w:r>
          </w:p>
        </w:tc>
      </w:tr>
      <w:tr w:rsidR="007B1626">
        <w:trPr>
          <w:trHeight w:val="24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:rsidR="007B1626" w:rsidRDefault="0022674C" w:rsidP="0022674C"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9630</w:t>
            </w:r>
            <w:r w:rsidR="0072136E">
              <w:rPr>
                <w:spacing w:val="-6"/>
                <w:sz w:val="24"/>
                <w:szCs w:val="23"/>
              </w:rPr>
              <w:t xml:space="preserve"> </w:t>
            </w:r>
            <w:r w:rsidR="00521AF3" w:rsidRPr="00521AF3">
              <w:rPr>
                <w:spacing w:val="-6"/>
                <w:sz w:val="24"/>
                <w:szCs w:val="23"/>
              </w:rPr>
              <w:t>(</w:t>
            </w:r>
            <w:r>
              <w:rPr>
                <w:spacing w:val="-6"/>
                <w:sz w:val="24"/>
                <w:szCs w:val="23"/>
              </w:rPr>
              <w:t>девять тысяч шестьсот тридцать</w:t>
            </w:r>
            <w:r w:rsidR="00991188">
              <w:rPr>
                <w:spacing w:val="-6"/>
                <w:sz w:val="24"/>
                <w:szCs w:val="23"/>
              </w:rPr>
              <w:t>) рубл</w:t>
            </w:r>
            <w:r>
              <w:rPr>
                <w:spacing w:val="-6"/>
                <w:sz w:val="24"/>
                <w:szCs w:val="23"/>
              </w:rPr>
              <w:t>ей</w:t>
            </w:r>
            <w:r w:rsidR="00521AF3" w:rsidRPr="00521AF3">
              <w:rPr>
                <w:spacing w:val="-6"/>
                <w:sz w:val="24"/>
                <w:szCs w:val="23"/>
              </w:rPr>
              <w:t xml:space="preserve"> </w:t>
            </w:r>
            <w:r w:rsidR="00C02F7A">
              <w:rPr>
                <w:spacing w:val="-6"/>
                <w:sz w:val="24"/>
                <w:szCs w:val="23"/>
              </w:rPr>
              <w:t>0</w:t>
            </w:r>
            <w:r w:rsidR="00A947AE">
              <w:rPr>
                <w:spacing w:val="-6"/>
                <w:sz w:val="24"/>
                <w:szCs w:val="23"/>
              </w:rPr>
              <w:t>0 копеек</w:t>
            </w:r>
            <w:r w:rsidR="00BB2E8B">
              <w:rPr>
                <w:spacing w:val="-6"/>
                <w:sz w:val="24"/>
                <w:szCs w:val="23"/>
              </w:rPr>
              <w:t>.</w:t>
            </w:r>
          </w:p>
        </w:tc>
      </w:tr>
      <w:tr w:rsidR="007B1626">
        <w:trPr>
          <w:trHeight w:val="240"/>
        </w:trPr>
        <w:tc>
          <w:tcPr>
            <w:tcW w:w="567" w:type="dxa"/>
          </w:tcPr>
          <w:p w:rsidR="007B1626" w:rsidRDefault="00314D66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</w:tcPr>
          <w:p w:rsidR="007B1626" w:rsidRDefault="00314D66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Шаг аукциона                     (3% начальной цены)</w:t>
            </w:r>
          </w:p>
        </w:tc>
        <w:tc>
          <w:tcPr>
            <w:tcW w:w="5952" w:type="dxa"/>
          </w:tcPr>
          <w:p w:rsidR="007B1626" w:rsidRDefault="0022674C" w:rsidP="00727839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28</w:t>
            </w:r>
            <w:r w:rsidR="00727839">
              <w:rPr>
                <w:sz w:val="24"/>
                <w:szCs w:val="23"/>
              </w:rPr>
              <w:t>8</w:t>
            </w:r>
            <w:r w:rsidR="00521AF3" w:rsidRPr="00521AF3">
              <w:rPr>
                <w:sz w:val="24"/>
                <w:szCs w:val="23"/>
              </w:rPr>
              <w:t xml:space="preserve"> (</w:t>
            </w:r>
            <w:r>
              <w:rPr>
                <w:sz w:val="24"/>
                <w:szCs w:val="23"/>
              </w:rPr>
              <w:t>двести восемьдесят восемь</w:t>
            </w:r>
            <w:r w:rsidR="00991188">
              <w:rPr>
                <w:sz w:val="24"/>
                <w:szCs w:val="23"/>
              </w:rPr>
              <w:t>)</w:t>
            </w:r>
            <w:r w:rsidR="00521AF3" w:rsidRPr="00521AF3">
              <w:rPr>
                <w:sz w:val="24"/>
                <w:szCs w:val="23"/>
              </w:rPr>
              <w:t xml:space="preserve"> рубл</w:t>
            </w:r>
            <w:r w:rsidR="009C3124">
              <w:rPr>
                <w:sz w:val="24"/>
                <w:szCs w:val="23"/>
              </w:rPr>
              <w:t>ей</w:t>
            </w:r>
            <w:r w:rsidR="00521AF3" w:rsidRPr="00521AF3">
              <w:rPr>
                <w:sz w:val="24"/>
                <w:szCs w:val="23"/>
              </w:rPr>
              <w:t xml:space="preserve"> </w:t>
            </w:r>
            <w:r w:rsidR="00727839">
              <w:rPr>
                <w:sz w:val="24"/>
                <w:szCs w:val="23"/>
              </w:rPr>
              <w:t>9</w:t>
            </w:r>
            <w:r>
              <w:rPr>
                <w:sz w:val="24"/>
                <w:szCs w:val="23"/>
              </w:rPr>
              <w:t>0</w:t>
            </w:r>
            <w:r w:rsidR="00521AF3" w:rsidRPr="00521AF3">
              <w:rPr>
                <w:sz w:val="24"/>
                <w:szCs w:val="23"/>
              </w:rPr>
              <w:t xml:space="preserve"> копе</w:t>
            </w:r>
            <w:r w:rsidR="009A7048">
              <w:rPr>
                <w:sz w:val="24"/>
                <w:szCs w:val="23"/>
              </w:rPr>
              <w:t>ек</w:t>
            </w:r>
            <w:r w:rsidR="00521AF3" w:rsidRPr="00521AF3">
              <w:rPr>
                <w:sz w:val="24"/>
                <w:szCs w:val="23"/>
              </w:rPr>
              <w:t xml:space="preserve">.       </w:t>
            </w:r>
          </w:p>
        </w:tc>
      </w:tr>
      <w:tr w:rsidR="0022674C">
        <w:tc>
          <w:tcPr>
            <w:tcW w:w="567" w:type="dxa"/>
          </w:tcPr>
          <w:p w:rsidR="0022674C" w:rsidRDefault="0022674C" w:rsidP="0022674C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</w:tcPr>
          <w:p w:rsidR="0022674C" w:rsidRDefault="0022674C" w:rsidP="0022674C">
            <w:pPr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  <w:t>Размер задатка                (100% начальной цены)</w:t>
            </w:r>
          </w:p>
        </w:tc>
        <w:tc>
          <w:tcPr>
            <w:tcW w:w="5952" w:type="dxa"/>
          </w:tcPr>
          <w:p w:rsidR="0022674C" w:rsidRDefault="0022674C" w:rsidP="0022674C"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 xml:space="preserve">9630 </w:t>
            </w:r>
            <w:r w:rsidRPr="00521AF3">
              <w:rPr>
                <w:spacing w:val="-6"/>
                <w:sz w:val="24"/>
                <w:szCs w:val="23"/>
              </w:rPr>
              <w:t>(</w:t>
            </w:r>
            <w:r>
              <w:rPr>
                <w:spacing w:val="-6"/>
                <w:sz w:val="24"/>
                <w:szCs w:val="23"/>
              </w:rPr>
              <w:t>девять тысяч шестьсот тридцать) рублей</w:t>
            </w:r>
            <w:r w:rsidRPr="00521AF3">
              <w:rPr>
                <w:spacing w:val="-6"/>
                <w:sz w:val="24"/>
                <w:szCs w:val="23"/>
              </w:rPr>
              <w:t xml:space="preserve"> </w:t>
            </w:r>
            <w:r>
              <w:rPr>
                <w:spacing w:val="-6"/>
                <w:sz w:val="24"/>
                <w:szCs w:val="23"/>
              </w:rPr>
              <w:t>00 копеек.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3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Возврат задатка осуществляется в порядке установленном действующим законодательством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Получатель задатка: АО "Сбербанк-АСТ";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Наименование банка получателя: ПАО "СБЕРБАНК РОССИИ" Г. МОСКВА;</w:t>
            </w:r>
          </w:p>
          <w:p w:rsidR="003C127D" w:rsidRDefault="003C127D" w:rsidP="003C127D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>Расчетный счет (казначейский счет): 40702810300020038047;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Корр. счет (ЕКС): 30101810400000000225;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БИК: 044525225;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ИНН: 7707308480;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КПП: 770401001.</w:t>
            </w:r>
          </w:p>
          <w:p w:rsidR="003C127D" w:rsidRDefault="003C127D" w:rsidP="003C127D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4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3C127D">
        <w:trPr>
          <w:trHeight w:val="276"/>
        </w:trPr>
        <w:tc>
          <w:tcPr>
            <w:tcW w:w="9637" w:type="dxa"/>
            <w:gridSpan w:val="3"/>
            <w:vMerge w:val="restart"/>
          </w:tcPr>
          <w:p w:rsidR="003C127D" w:rsidRDefault="003C127D" w:rsidP="003C127D">
            <w:pPr>
              <w:jc w:val="center"/>
              <w:rPr>
                <w:b/>
                <w:spacing w:val="-6"/>
                <w:sz w:val="24"/>
                <w:szCs w:val="23"/>
              </w:rPr>
            </w:pPr>
            <w:r>
              <w:rPr>
                <w:b/>
                <w:spacing w:val="-6"/>
                <w:sz w:val="24"/>
                <w:szCs w:val="23"/>
              </w:rPr>
              <w:t>Место, дата, время и порядок проведения аукциона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:rsidR="003C127D" w:rsidRDefault="0022674C" w:rsidP="009C3124">
            <w:pPr>
              <w:shd w:val="clear" w:color="FFFFFF" w:themeColor="background1" w:fill="FFFFFF" w:themeFill="background1"/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>25</w:t>
            </w:r>
            <w:r w:rsidR="00D6318F">
              <w:rPr>
                <w:b/>
                <w:color w:val="C00000"/>
                <w:sz w:val="24"/>
                <w:highlight w:val="white"/>
              </w:rPr>
              <w:t>.0</w:t>
            </w:r>
            <w:r>
              <w:rPr>
                <w:b/>
                <w:color w:val="C00000"/>
                <w:sz w:val="24"/>
                <w:highlight w:val="white"/>
              </w:rPr>
              <w:t>6</w:t>
            </w:r>
            <w:r w:rsidR="00D6318F">
              <w:rPr>
                <w:b/>
                <w:color w:val="C00000"/>
                <w:sz w:val="24"/>
                <w:highlight w:val="white"/>
              </w:rPr>
              <w:t>.2024</w:t>
            </w:r>
            <w:r>
              <w:rPr>
                <w:b/>
                <w:color w:val="C00000"/>
                <w:sz w:val="24"/>
                <w:highlight w:val="white"/>
              </w:rPr>
              <w:t xml:space="preserve"> </w:t>
            </w:r>
            <w:r w:rsidR="003C127D">
              <w:rPr>
                <w:b/>
                <w:color w:val="C00000"/>
                <w:sz w:val="24"/>
                <w:highlight w:val="white"/>
              </w:rPr>
              <w:t>г. в 08:00</w:t>
            </w:r>
            <w:r w:rsidR="003C127D">
              <w:rPr>
                <w:b/>
                <w:sz w:val="24"/>
                <w:highlight w:val="white"/>
              </w:rPr>
              <w:t xml:space="preserve"> </w:t>
            </w:r>
            <w:r w:rsidR="003C127D">
              <w:rPr>
                <w:sz w:val="24"/>
                <w:highlight w:val="white"/>
              </w:rPr>
              <w:t>(время московское)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:rsidR="003C127D" w:rsidRDefault="00EE5F60" w:rsidP="009C3124">
            <w:pPr>
              <w:rPr>
                <w:b/>
                <w:color w:val="C00000"/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>22</w:t>
            </w:r>
            <w:r w:rsidR="003C127D">
              <w:rPr>
                <w:b/>
                <w:color w:val="C00000"/>
                <w:sz w:val="24"/>
                <w:highlight w:val="white"/>
              </w:rPr>
              <w:t>.</w:t>
            </w:r>
            <w:r w:rsidR="0022674C">
              <w:rPr>
                <w:b/>
                <w:color w:val="C00000"/>
                <w:sz w:val="24"/>
                <w:highlight w:val="white"/>
              </w:rPr>
              <w:t>07</w:t>
            </w:r>
            <w:r w:rsidR="00D6318F">
              <w:rPr>
                <w:b/>
                <w:color w:val="C00000"/>
                <w:sz w:val="24"/>
                <w:highlight w:val="white"/>
              </w:rPr>
              <w:t>.2024</w:t>
            </w:r>
            <w:r w:rsidR="004342AA">
              <w:rPr>
                <w:b/>
                <w:color w:val="C00000"/>
                <w:sz w:val="24"/>
                <w:highlight w:val="white"/>
              </w:rPr>
              <w:t xml:space="preserve"> </w:t>
            </w:r>
            <w:r w:rsidR="003C127D">
              <w:rPr>
                <w:b/>
                <w:color w:val="C00000"/>
                <w:sz w:val="24"/>
                <w:highlight w:val="white"/>
              </w:rPr>
              <w:t xml:space="preserve">г. в 17:00 </w:t>
            </w:r>
            <w:r w:rsidR="003C127D">
              <w:rPr>
                <w:sz w:val="24"/>
                <w:highlight w:val="white"/>
              </w:rPr>
              <w:t>(время московское)</w:t>
            </w:r>
          </w:p>
        </w:tc>
      </w:tr>
      <w:tr w:rsidR="003C127D">
        <w:trPr>
          <w:trHeight w:val="276"/>
        </w:trPr>
        <w:tc>
          <w:tcPr>
            <w:tcW w:w="567" w:type="dxa"/>
            <w:vMerge w:val="restart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</w:t>
            </w:r>
          </w:p>
        </w:tc>
        <w:tc>
          <w:tcPr>
            <w:tcW w:w="3118" w:type="dxa"/>
            <w:vMerge w:val="restart"/>
          </w:tcPr>
          <w:p w:rsidR="003C127D" w:rsidRDefault="003C127D" w:rsidP="003C127D">
            <w:pPr>
              <w:rPr>
                <w:sz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:rsidR="003C127D" w:rsidRDefault="003C127D" w:rsidP="003C127D">
            <w:pPr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4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3C127D">
        <w:tc>
          <w:tcPr>
            <w:tcW w:w="567" w:type="dxa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</w:t>
            </w:r>
          </w:p>
        </w:tc>
        <w:tc>
          <w:tcPr>
            <w:tcW w:w="3118" w:type="dxa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Порядок и место подачи заявок на участие в </w:t>
            </w:r>
            <w:r>
              <w:rPr>
                <w:sz w:val="24"/>
                <w:szCs w:val="23"/>
              </w:rPr>
              <w:lastRenderedPageBreak/>
              <w:t>аукционе</w:t>
            </w:r>
          </w:p>
        </w:tc>
        <w:tc>
          <w:tcPr>
            <w:tcW w:w="5952" w:type="dxa"/>
          </w:tcPr>
          <w:p w:rsidR="003C127D" w:rsidRDefault="003C127D" w:rsidP="003C127D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Заявки подаются круглосуточно в период с начала приема заявок до окончания приема заявок через </w:t>
            </w:r>
            <w:r>
              <w:rPr>
                <w:sz w:val="24"/>
                <w:szCs w:val="24"/>
              </w:rPr>
              <w:lastRenderedPageBreak/>
              <w:t>электронную площадку АО «Сбербанк-АСТ» (</w:t>
            </w:r>
            <w:hyperlink r:id="rId15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3C127D">
        <w:trPr>
          <w:trHeight w:val="276"/>
        </w:trPr>
        <w:tc>
          <w:tcPr>
            <w:tcW w:w="567" w:type="dxa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>5.</w:t>
            </w:r>
          </w:p>
        </w:tc>
        <w:tc>
          <w:tcPr>
            <w:tcW w:w="3118" w:type="dxa"/>
          </w:tcPr>
          <w:p w:rsidR="003C127D" w:rsidRDefault="003C127D" w:rsidP="003C127D">
            <w:pPr>
              <w:rPr>
                <w:sz w:val="24"/>
                <w:szCs w:val="23"/>
                <w:highlight w:val="cyan"/>
              </w:rPr>
            </w:pPr>
            <w:r>
              <w:rPr>
                <w:sz w:val="24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3C127D" w:rsidRDefault="004342AA" w:rsidP="00EE5F60">
            <w:pPr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  <w:highlight w:val="white"/>
              </w:rPr>
              <w:t>2</w:t>
            </w:r>
            <w:r w:rsidR="00EE5F60">
              <w:rPr>
                <w:b/>
                <w:color w:val="C00000"/>
                <w:sz w:val="24"/>
                <w:szCs w:val="24"/>
                <w:highlight w:val="white"/>
              </w:rPr>
              <w:t>3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>.07</w:t>
            </w:r>
            <w:r w:rsidR="00D6318F">
              <w:rPr>
                <w:b/>
                <w:color w:val="C00000"/>
                <w:sz w:val="24"/>
                <w:szCs w:val="24"/>
                <w:highlight w:val="white"/>
              </w:rPr>
              <w:t>.2024</w:t>
            </w:r>
            <w:r w:rsidR="003C127D">
              <w:rPr>
                <w:b/>
                <w:color w:val="C00000"/>
                <w:sz w:val="24"/>
                <w:szCs w:val="24"/>
                <w:highlight w:val="white"/>
              </w:rPr>
              <w:t>г.</w:t>
            </w:r>
          </w:p>
        </w:tc>
      </w:tr>
      <w:tr w:rsidR="003C127D">
        <w:tc>
          <w:tcPr>
            <w:tcW w:w="567" w:type="dxa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</w:t>
            </w:r>
          </w:p>
        </w:tc>
        <w:tc>
          <w:tcPr>
            <w:tcW w:w="3118" w:type="dxa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3C127D" w:rsidRDefault="004342AA" w:rsidP="00EE5F60">
            <w:pPr>
              <w:jc w:val="both"/>
              <w:rPr>
                <w:color w:val="C00000"/>
                <w:sz w:val="24"/>
                <w:szCs w:val="23"/>
                <w:highlight w:val="white"/>
              </w:rPr>
            </w:pPr>
            <w:r>
              <w:rPr>
                <w:b/>
                <w:color w:val="C00000"/>
                <w:sz w:val="24"/>
                <w:szCs w:val="23"/>
                <w:u w:val="single"/>
              </w:rPr>
              <w:t>2</w:t>
            </w:r>
            <w:r w:rsidR="00EE5F60">
              <w:rPr>
                <w:b/>
                <w:color w:val="C00000"/>
                <w:sz w:val="24"/>
                <w:szCs w:val="23"/>
                <w:u w:val="single"/>
              </w:rPr>
              <w:t>6</w:t>
            </w:r>
            <w:r w:rsidR="00D6318F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.0</w:t>
            </w:r>
            <w:r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7</w:t>
            </w:r>
            <w:r w:rsidR="00D6318F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>.2024</w:t>
            </w:r>
            <w:r w:rsidR="003C127D">
              <w:rPr>
                <w:b/>
                <w:color w:val="C00000"/>
                <w:sz w:val="24"/>
                <w:szCs w:val="23"/>
                <w:highlight w:val="white"/>
                <w:u w:val="single"/>
              </w:rPr>
              <w:t xml:space="preserve"> года в 09:00 ч.</w:t>
            </w:r>
            <w:r w:rsidR="003C127D">
              <w:rPr>
                <w:color w:val="C00000"/>
                <w:sz w:val="24"/>
                <w:szCs w:val="23"/>
                <w:highlight w:val="white"/>
              </w:rPr>
              <w:t xml:space="preserve"> </w:t>
            </w:r>
            <w:r w:rsidR="003C127D"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  <w:bookmarkStart w:id="0" w:name="_GoBack"/>
            <w:bookmarkEnd w:id="0"/>
          </w:p>
        </w:tc>
      </w:tr>
      <w:tr w:rsidR="003C127D">
        <w:tc>
          <w:tcPr>
            <w:tcW w:w="567" w:type="dxa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7.</w:t>
            </w:r>
          </w:p>
        </w:tc>
        <w:tc>
          <w:tcPr>
            <w:tcW w:w="3118" w:type="dxa"/>
          </w:tcPr>
          <w:p w:rsidR="003C127D" w:rsidRDefault="003C127D" w:rsidP="003C127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3C127D" w:rsidRDefault="003C127D" w:rsidP="003C127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C127D" w:rsidRDefault="00EE5F60" w:rsidP="003C127D">
            <w:pPr>
              <w:jc w:val="both"/>
              <w:rPr>
                <w:sz w:val="24"/>
                <w:highlight w:val="yellow"/>
              </w:rPr>
            </w:pPr>
            <w:hyperlink r:id="rId16" w:tooltip="http://utp.sberbank-ast.ru" w:history="1">
              <w:r w:rsidR="003C127D"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 w:rsidR="003C127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127D">
        <w:tc>
          <w:tcPr>
            <w:tcW w:w="567" w:type="dxa"/>
          </w:tcPr>
          <w:p w:rsidR="003C127D" w:rsidRDefault="003C127D" w:rsidP="003C127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8.</w:t>
            </w:r>
          </w:p>
        </w:tc>
        <w:tc>
          <w:tcPr>
            <w:tcW w:w="3118" w:type="dxa"/>
          </w:tcPr>
          <w:p w:rsidR="003C127D" w:rsidRDefault="003C127D" w:rsidP="003C127D">
            <w:pPr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3C127D" w:rsidRDefault="003C127D" w:rsidP="003C127D">
            <w:pPr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7B1626" w:rsidRDefault="007B1626">
      <w:pPr>
        <w:ind w:firstLine="708"/>
        <w:jc w:val="both"/>
        <w:rPr>
          <w:b/>
          <w:sz w:val="25"/>
          <w:szCs w:val="24"/>
        </w:rPr>
      </w:pP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Приложения: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1. Проект договора аренды земельного участка;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2. Форма заявки на участие в аукционе для физического и юридического лица;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3. Регламент торговой секции «Приватизация, аренда и продажа прав» универсальной торговой платформы АО «Сбербанк - АСТ» utp.sberbank-ast.ru от 06.02.2023 г.</w:t>
      </w:r>
    </w:p>
    <w:p w:rsidR="007B1626" w:rsidRDefault="00314D66">
      <w:pPr>
        <w:ind w:firstLine="708"/>
        <w:jc w:val="both"/>
        <w:rPr>
          <w:sz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>
      <w:pPr>
        <w:ind w:firstLine="708"/>
        <w:jc w:val="both"/>
        <w:rPr>
          <w:sz w:val="24"/>
          <w:szCs w:val="24"/>
        </w:rPr>
      </w:pPr>
    </w:p>
    <w:p w:rsidR="007B1626" w:rsidRDefault="007B1626" w:rsidP="00521AF3">
      <w:pPr>
        <w:jc w:val="both"/>
        <w:rPr>
          <w:sz w:val="24"/>
          <w:szCs w:val="24"/>
        </w:rPr>
      </w:pPr>
    </w:p>
    <w:sectPr w:rsidR="007B1626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6C" w:rsidRDefault="00E7796C">
      <w:r>
        <w:separator/>
      </w:r>
    </w:p>
  </w:endnote>
  <w:endnote w:type="continuationSeparator" w:id="0">
    <w:p w:rsidR="00E7796C" w:rsidRDefault="00E7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6C" w:rsidRDefault="00E7796C">
      <w:r>
        <w:separator/>
      </w:r>
    </w:p>
  </w:footnote>
  <w:footnote w:type="continuationSeparator" w:id="0">
    <w:p w:rsidR="00E7796C" w:rsidRDefault="00E7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26" w:rsidRDefault="00314D66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EE5F60">
      <w:rPr>
        <w:noProof/>
      </w:rPr>
      <w:t>3</w:t>
    </w:r>
    <w:r>
      <w:fldChar w:fldCharType="end"/>
    </w:r>
  </w:p>
  <w:p w:rsidR="007B1626" w:rsidRDefault="007B162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F4"/>
    <w:multiLevelType w:val="hybridMultilevel"/>
    <w:tmpl w:val="419C5BF6"/>
    <w:lvl w:ilvl="0" w:tplc="5088EEF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8CEA786">
      <w:start w:val="1"/>
      <w:numFmt w:val="lowerLetter"/>
      <w:lvlText w:val="%2."/>
      <w:lvlJc w:val="left"/>
      <w:pPr>
        <w:ind w:left="1931" w:hanging="360"/>
      </w:pPr>
    </w:lvl>
    <w:lvl w:ilvl="2" w:tplc="31C6DCDE">
      <w:start w:val="1"/>
      <w:numFmt w:val="lowerRoman"/>
      <w:lvlText w:val="%3."/>
      <w:lvlJc w:val="right"/>
      <w:pPr>
        <w:ind w:left="2651" w:hanging="180"/>
      </w:pPr>
    </w:lvl>
    <w:lvl w:ilvl="3" w:tplc="DCC89122">
      <w:start w:val="1"/>
      <w:numFmt w:val="decimal"/>
      <w:lvlText w:val="%4."/>
      <w:lvlJc w:val="left"/>
      <w:pPr>
        <w:ind w:left="3371" w:hanging="360"/>
      </w:pPr>
    </w:lvl>
    <w:lvl w:ilvl="4" w:tplc="5A7232D8">
      <w:start w:val="1"/>
      <w:numFmt w:val="lowerLetter"/>
      <w:lvlText w:val="%5."/>
      <w:lvlJc w:val="left"/>
      <w:pPr>
        <w:ind w:left="4091" w:hanging="360"/>
      </w:pPr>
    </w:lvl>
    <w:lvl w:ilvl="5" w:tplc="0E0EA300">
      <w:start w:val="1"/>
      <w:numFmt w:val="lowerRoman"/>
      <w:lvlText w:val="%6."/>
      <w:lvlJc w:val="right"/>
      <w:pPr>
        <w:ind w:left="4811" w:hanging="180"/>
      </w:pPr>
    </w:lvl>
    <w:lvl w:ilvl="6" w:tplc="A27E287C">
      <w:start w:val="1"/>
      <w:numFmt w:val="decimal"/>
      <w:lvlText w:val="%7."/>
      <w:lvlJc w:val="left"/>
      <w:pPr>
        <w:ind w:left="5531" w:hanging="360"/>
      </w:pPr>
    </w:lvl>
    <w:lvl w:ilvl="7" w:tplc="7450B9B4">
      <w:start w:val="1"/>
      <w:numFmt w:val="lowerLetter"/>
      <w:lvlText w:val="%8."/>
      <w:lvlJc w:val="left"/>
      <w:pPr>
        <w:ind w:left="6251" w:hanging="360"/>
      </w:pPr>
    </w:lvl>
    <w:lvl w:ilvl="8" w:tplc="A18E51C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347902"/>
    <w:multiLevelType w:val="multilevel"/>
    <w:tmpl w:val="E6061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48610C"/>
    <w:multiLevelType w:val="hybridMultilevel"/>
    <w:tmpl w:val="84484A68"/>
    <w:lvl w:ilvl="0" w:tplc="E760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E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C7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E7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6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45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E5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C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2D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3F4"/>
    <w:multiLevelType w:val="hybridMultilevel"/>
    <w:tmpl w:val="935A61B4"/>
    <w:lvl w:ilvl="0" w:tplc="A9245B48">
      <w:start w:val="1"/>
      <w:numFmt w:val="decimal"/>
      <w:lvlText w:val="%1."/>
      <w:lvlJc w:val="left"/>
    </w:lvl>
    <w:lvl w:ilvl="1" w:tplc="71F8D1C0">
      <w:start w:val="1"/>
      <w:numFmt w:val="lowerLetter"/>
      <w:lvlText w:val="%2."/>
      <w:lvlJc w:val="left"/>
      <w:pPr>
        <w:ind w:left="1440" w:hanging="360"/>
      </w:pPr>
    </w:lvl>
    <w:lvl w:ilvl="2" w:tplc="7104172A">
      <w:start w:val="1"/>
      <w:numFmt w:val="lowerRoman"/>
      <w:lvlText w:val="%3."/>
      <w:lvlJc w:val="right"/>
      <w:pPr>
        <w:ind w:left="2160" w:hanging="180"/>
      </w:pPr>
    </w:lvl>
    <w:lvl w:ilvl="3" w:tplc="2CAE7656">
      <w:start w:val="1"/>
      <w:numFmt w:val="decimal"/>
      <w:lvlText w:val="%4."/>
      <w:lvlJc w:val="left"/>
      <w:pPr>
        <w:ind w:left="2880" w:hanging="360"/>
      </w:pPr>
    </w:lvl>
    <w:lvl w:ilvl="4" w:tplc="64D477B8">
      <w:start w:val="1"/>
      <w:numFmt w:val="lowerLetter"/>
      <w:lvlText w:val="%5."/>
      <w:lvlJc w:val="left"/>
      <w:pPr>
        <w:ind w:left="3600" w:hanging="360"/>
      </w:pPr>
    </w:lvl>
    <w:lvl w:ilvl="5" w:tplc="62002FF2">
      <w:start w:val="1"/>
      <w:numFmt w:val="lowerRoman"/>
      <w:lvlText w:val="%6."/>
      <w:lvlJc w:val="right"/>
      <w:pPr>
        <w:ind w:left="4320" w:hanging="180"/>
      </w:pPr>
    </w:lvl>
    <w:lvl w:ilvl="6" w:tplc="B90EFFD0">
      <w:start w:val="1"/>
      <w:numFmt w:val="decimal"/>
      <w:lvlText w:val="%7."/>
      <w:lvlJc w:val="left"/>
      <w:pPr>
        <w:ind w:left="5040" w:hanging="360"/>
      </w:pPr>
    </w:lvl>
    <w:lvl w:ilvl="7" w:tplc="795C47FA">
      <w:start w:val="1"/>
      <w:numFmt w:val="lowerLetter"/>
      <w:lvlText w:val="%8."/>
      <w:lvlJc w:val="left"/>
      <w:pPr>
        <w:ind w:left="5760" w:hanging="360"/>
      </w:pPr>
    </w:lvl>
    <w:lvl w:ilvl="8" w:tplc="980692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049"/>
    <w:multiLevelType w:val="hybridMultilevel"/>
    <w:tmpl w:val="6BFC2B20"/>
    <w:lvl w:ilvl="0" w:tplc="DE3E9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0D05A">
      <w:start w:val="1"/>
      <w:numFmt w:val="lowerLetter"/>
      <w:lvlText w:val="%2."/>
      <w:lvlJc w:val="left"/>
      <w:pPr>
        <w:ind w:left="1440" w:hanging="360"/>
      </w:pPr>
    </w:lvl>
    <w:lvl w:ilvl="2" w:tplc="C8D40918">
      <w:start w:val="1"/>
      <w:numFmt w:val="lowerRoman"/>
      <w:lvlText w:val="%3."/>
      <w:lvlJc w:val="right"/>
      <w:pPr>
        <w:ind w:left="2160" w:hanging="180"/>
      </w:pPr>
    </w:lvl>
    <w:lvl w:ilvl="3" w:tplc="31FCE4BE">
      <w:start w:val="1"/>
      <w:numFmt w:val="decimal"/>
      <w:lvlText w:val="%4."/>
      <w:lvlJc w:val="left"/>
      <w:pPr>
        <w:ind w:left="2880" w:hanging="360"/>
      </w:pPr>
    </w:lvl>
    <w:lvl w:ilvl="4" w:tplc="126C1430">
      <w:start w:val="1"/>
      <w:numFmt w:val="lowerLetter"/>
      <w:lvlText w:val="%5."/>
      <w:lvlJc w:val="left"/>
      <w:pPr>
        <w:ind w:left="3600" w:hanging="360"/>
      </w:pPr>
    </w:lvl>
    <w:lvl w:ilvl="5" w:tplc="C4B49F16">
      <w:start w:val="1"/>
      <w:numFmt w:val="lowerRoman"/>
      <w:lvlText w:val="%6."/>
      <w:lvlJc w:val="right"/>
      <w:pPr>
        <w:ind w:left="4320" w:hanging="180"/>
      </w:pPr>
    </w:lvl>
    <w:lvl w:ilvl="6" w:tplc="7C0A339E">
      <w:start w:val="1"/>
      <w:numFmt w:val="decimal"/>
      <w:lvlText w:val="%7."/>
      <w:lvlJc w:val="left"/>
      <w:pPr>
        <w:ind w:left="5040" w:hanging="360"/>
      </w:pPr>
    </w:lvl>
    <w:lvl w:ilvl="7" w:tplc="A41A0E2A">
      <w:start w:val="1"/>
      <w:numFmt w:val="lowerLetter"/>
      <w:lvlText w:val="%8."/>
      <w:lvlJc w:val="left"/>
      <w:pPr>
        <w:ind w:left="5760" w:hanging="360"/>
      </w:pPr>
    </w:lvl>
    <w:lvl w:ilvl="8" w:tplc="9EB64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7DE0"/>
    <w:multiLevelType w:val="hybridMultilevel"/>
    <w:tmpl w:val="935A7C96"/>
    <w:lvl w:ilvl="0" w:tplc="1130E12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1FA8B7FA">
      <w:start w:val="1"/>
      <w:numFmt w:val="lowerLetter"/>
      <w:lvlText w:val="%2."/>
      <w:lvlJc w:val="left"/>
      <w:pPr>
        <w:ind w:left="1440" w:hanging="360"/>
      </w:pPr>
    </w:lvl>
    <w:lvl w:ilvl="2" w:tplc="67DCE5D4">
      <w:start w:val="1"/>
      <w:numFmt w:val="lowerRoman"/>
      <w:lvlText w:val="%3."/>
      <w:lvlJc w:val="right"/>
      <w:pPr>
        <w:ind w:left="2160" w:hanging="180"/>
      </w:pPr>
    </w:lvl>
    <w:lvl w:ilvl="3" w:tplc="76181B30">
      <w:start w:val="1"/>
      <w:numFmt w:val="decimal"/>
      <w:lvlText w:val="%4."/>
      <w:lvlJc w:val="left"/>
      <w:pPr>
        <w:ind w:left="2880" w:hanging="360"/>
      </w:pPr>
    </w:lvl>
    <w:lvl w:ilvl="4" w:tplc="8780C842">
      <w:start w:val="1"/>
      <w:numFmt w:val="lowerLetter"/>
      <w:lvlText w:val="%5."/>
      <w:lvlJc w:val="left"/>
      <w:pPr>
        <w:ind w:left="3600" w:hanging="360"/>
      </w:pPr>
    </w:lvl>
    <w:lvl w:ilvl="5" w:tplc="2246623A">
      <w:start w:val="1"/>
      <w:numFmt w:val="lowerRoman"/>
      <w:lvlText w:val="%6."/>
      <w:lvlJc w:val="right"/>
      <w:pPr>
        <w:ind w:left="4320" w:hanging="180"/>
      </w:pPr>
    </w:lvl>
    <w:lvl w:ilvl="6" w:tplc="A006A7F4">
      <w:start w:val="1"/>
      <w:numFmt w:val="decimal"/>
      <w:lvlText w:val="%7."/>
      <w:lvlJc w:val="left"/>
      <w:pPr>
        <w:ind w:left="5040" w:hanging="360"/>
      </w:pPr>
    </w:lvl>
    <w:lvl w:ilvl="7" w:tplc="B3BA7992">
      <w:start w:val="1"/>
      <w:numFmt w:val="lowerLetter"/>
      <w:lvlText w:val="%8."/>
      <w:lvlJc w:val="left"/>
      <w:pPr>
        <w:ind w:left="5760" w:hanging="360"/>
      </w:pPr>
    </w:lvl>
    <w:lvl w:ilvl="8" w:tplc="63B6D9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6A3F"/>
    <w:multiLevelType w:val="hybridMultilevel"/>
    <w:tmpl w:val="983E0C06"/>
    <w:lvl w:ilvl="0" w:tplc="81480654">
      <w:start w:val="1"/>
      <w:numFmt w:val="decimal"/>
      <w:lvlText w:val="%1."/>
      <w:lvlJc w:val="left"/>
    </w:lvl>
    <w:lvl w:ilvl="1" w:tplc="280E1CDE">
      <w:start w:val="1"/>
      <w:numFmt w:val="lowerLetter"/>
      <w:lvlText w:val="%2."/>
      <w:lvlJc w:val="left"/>
      <w:pPr>
        <w:ind w:left="1440" w:hanging="360"/>
      </w:pPr>
    </w:lvl>
    <w:lvl w:ilvl="2" w:tplc="D91ED9F6">
      <w:start w:val="1"/>
      <w:numFmt w:val="lowerRoman"/>
      <w:lvlText w:val="%3."/>
      <w:lvlJc w:val="right"/>
      <w:pPr>
        <w:ind w:left="2160" w:hanging="180"/>
      </w:pPr>
    </w:lvl>
    <w:lvl w:ilvl="3" w:tplc="6AACAE4E">
      <w:start w:val="1"/>
      <w:numFmt w:val="decimal"/>
      <w:lvlText w:val="%4."/>
      <w:lvlJc w:val="left"/>
      <w:pPr>
        <w:ind w:left="2880" w:hanging="360"/>
      </w:pPr>
    </w:lvl>
    <w:lvl w:ilvl="4" w:tplc="70F4B694">
      <w:start w:val="1"/>
      <w:numFmt w:val="lowerLetter"/>
      <w:lvlText w:val="%5."/>
      <w:lvlJc w:val="left"/>
      <w:pPr>
        <w:ind w:left="3600" w:hanging="360"/>
      </w:pPr>
    </w:lvl>
    <w:lvl w:ilvl="5" w:tplc="F3BE51AE">
      <w:start w:val="1"/>
      <w:numFmt w:val="lowerRoman"/>
      <w:lvlText w:val="%6."/>
      <w:lvlJc w:val="right"/>
      <w:pPr>
        <w:ind w:left="4320" w:hanging="180"/>
      </w:pPr>
    </w:lvl>
    <w:lvl w:ilvl="6" w:tplc="CEE6D9A4">
      <w:start w:val="1"/>
      <w:numFmt w:val="decimal"/>
      <w:lvlText w:val="%7."/>
      <w:lvlJc w:val="left"/>
      <w:pPr>
        <w:ind w:left="5040" w:hanging="360"/>
      </w:pPr>
    </w:lvl>
    <w:lvl w:ilvl="7" w:tplc="0F8CE890">
      <w:start w:val="1"/>
      <w:numFmt w:val="lowerLetter"/>
      <w:lvlText w:val="%8."/>
      <w:lvlJc w:val="left"/>
      <w:pPr>
        <w:ind w:left="5760" w:hanging="360"/>
      </w:pPr>
    </w:lvl>
    <w:lvl w:ilvl="8" w:tplc="A18622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4D7"/>
    <w:multiLevelType w:val="hybridMultilevel"/>
    <w:tmpl w:val="E3A49B14"/>
    <w:lvl w:ilvl="0" w:tplc="C284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6D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B28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8EE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86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C26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2C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CAF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6D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0D9256C"/>
    <w:multiLevelType w:val="hybridMultilevel"/>
    <w:tmpl w:val="9E06EE78"/>
    <w:lvl w:ilvl="0" w:tplc="F688690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6E8964E">
      <w:start w:val="1"/>
      <w:numFmt w:val="lowerLetter"/>
      <w:lvlText w:val="%2."/>
      <w:lvlJc w:val="left"/>
      <w:pPr>
        <w:ind w:left="1931" w:hanging="360"/>
      </w:pPr>
    </w:lvl>
    <w:lvl w:ilvl="2" w:tplc="C6A4FF7E">
      <w:start w:val="1"/>
      <w:numFmt w:val="lowerRoman"/>
      <w:lvlText w:val="%3."/>
      <w:lvlJc w:val="right"/>
      <w:pPr>
        <w:ind w:left="2651" w:hanging="180"/>
      </w:pPr>
    </w:lvl>
    <w:lvl w:ilvl="3" w:tplc="2CE488F6">
      <w:start w:val="1"/>
      <w:numFmt w:val="decimal"/>
      <w:lvlText w:val="%4."/>
      <w:lvlJc w:val="left"/>
      <w:pPr>
        <w:ind w:left="3371" w:hanging="360"/>
      </w:pPr>
    </w:lvl>
    <w:lvl w:ilvl="4" w:tplc="EA767936">
      <w:start w:val="1"/>
      <w:numFmt w:val="lowerLetter"/>
      <w:lvlText w:val="%5."/>
      <w:lvlJc w:val="left"/>
      <w:pPr>
        <w:ind w:left="4091" w:hanging="360"/>
      </w:pPr>
    </w:lvl>
    <w:lvl w:ilvl="5" w:tplc="A146702E">
      <w:start w:val="1"/>
      <w:numFmt w:val="lowerRoman"/>
      <w:lvlText w:val="%6."/>
      <w:lvlJc w:val="right"/>
      <w:pPr>
        <w:ind w:left="4811" w:hanging="180"/>
      </w:pPr>
    </w:lvl>
    <w:lvl w:ilvl="6" w:tplc="279E1F18">
      <w:start w:val="1"/>
      <w:numFmt w:val="decimal"/>
      <w:lvlText w:val="%7."/>
      <w:lvlJc w:val="left"/>
      <w:pPr>
        <w:ind w:left="5531" w:hanging="360"/>
      </w:pPr>
    </w:lvl>
    <w:lvl w:ilvl="7" w:tplc="4302092E">
      <w:start w:val="1"/>
      <w:numFmt w:val="lowerLetter"/>
      <w:lvlText w:val="%8."/>
      <w:lvlJc w:val="left"/>
      <w:pPr>
        <w:ind w:left="6251" w:hanging="360"/>
      </w:pPr>
    </w:lvl>
    <w:lvl w:ilvl="8" w:tplc="A73C5B72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B1C4FDE"/>
    <w:multiLevelType w:val="hybridMultilevel"/>
    <w:tmpl w:val="5B02D120"/>
    <w:lvl w:ilvl="0" w:tplc="5AD29D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93E8C1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3B9AD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F04A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8126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0D7821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E5E41B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65654B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80EEC3F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6CF94AA9"/>
    <w:multiLevelType w:val="hybridMultilevel"/>
    <w:tmpl w:val="07BE65AA"/>
    <w:lvl w:ilvl="0" w:tplc="A64AD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8A1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E83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229B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6205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28E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3416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84A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808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26"/>
    <w:rsid w:val="00153E36"/>
    <w:rsid w:val="00217ACA"/>
    <w:rsid w:val="0022674C"/>
    <w:rsid w:val="00255DB0"/>
    <w:rsid w:val="00314D66"/>
    <w:rsid w:val="003C127D"/>
    <w:rsid w:val="004342AA"/>
    <w:rsid w:val="0049139D"/>
    <w:rsid w:val="00521AF3"/>
    <w:rsid w:val="00594200"/>
    <w:rsid w:val="006A5B0F"/>
    <w:rsid w:val="006F148C"/>
    <w:rsid w:val="0071509B"/>
    <w:rsid w:val="0072136E"/>
    <w:rsid w:val="00727839"/>
    <w:rsid w:val="00730C5D"/>
    <w:rsid w:val="007B1626"/>
    <w:rsid w:val="00830784"/>
    <w:rsid w:val="008A2A2A"/>
    <w:rsid w:val="00900C7F"/>
    <w:rsid w:val="00911DDF"/>
    <w:rsid w:val="00991188"/>
    <w:rsid w:val="009A7048"/>
    <w:rsid w:val="009C3124"/>
    <w:rsid w:val="00A947AE"/>
    <w:rsid w:val="00BB2E8B"/>
    <w:rsid w:val="00BC5533"/>
    <w:rsid w:val="00C02F7A"/>
    <w:rsid w:val="00C25BD5"/>
    <w:rsid w:val="00C5310D"/>
    <w:rsid w:val="00CF7B4A"/>
    <w:rsid w:val="00D03313"/>
    <w:rsid w:val="00D6318F"/>
    <w:rsid w:val="00DE6DB6"/>
    <w:rsid w:val="00E7796C"/>
    <w:rsid w:val="00EE5F60"/>
    <w:rsid w:val="00F35510"/>
    <w:rsid w:val="00FC721F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0C48"/>
  <w15:docId w15:val="{DBBE1F6F-5F64-4F04-9AB8-AD06270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emlya39@ch.belregion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chern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orgi.gov.ru/new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DD2B3D9-DFE9-46BF-86CB-C5EA2531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Dascha</cp:lastModifiedBy>
  <cp:revision>51</cp:revision>
  <cp:lastPrinted>2023-09-05T10:34:00Z</cp:lastPrinted>
  <dcterms:created xsi:type="dcterms:W3CDTF">2022-04-27T11:39:00Z</dcterms:created>
  <dcterms:modified xsi:type="dcterms:W3CDTF">2024-06-24T07:36:00Z</dcterms:modified>
</cp:coreProperties>
</file>