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F435E" w14:textId="77777777" w:rsidR="00A16417" w:rsidRDefault="005F19BD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Уведомление</w:t>
      </w:r>
      <w:r>
        <w:rPr>
          <w:b/>
          <w:bCs/>
          <w:spacing w:val="29"/>
          <w:sz w:val="28"/>
          <w:szCs w:val="28"/>
        </w:rPr>
        <w:t xml:space="preserve"> </w:t>
      </w:r>
    </w:p>
    <w:p w14:paraId="7BE85D03" w14:textId="21766F00" w:rsidR="00A16417" w:rsidRDefault="005F19BD">
      <w:pPr>
        <w:ind w:firstLine="709"/>
        <w:jc w:val="center"/>
        <w:rPr>
          <w:b/>
          <w:bCs/>
          <w:highlight w:val="yellow"/>
        </w:rPr>
      </w:pPr>
      <w:r>
        <w:rPr>
          <w:b/>
          <w:bCs/>
          <w:sz w:val="28"/>
          <w:szCs w:val="28"/>
        </w:rPr>
        <w:t>о</w:t>
      </w:r>
      <w:r>
        <w:rPr>
          <w:b/>
          <w:bCs/>
          <w:spacing w:val="38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проведении</w:t>
      </w:r>
      <w:r>
        <w:rPr>
          <w:b/>
          <w:bCs/>
          <w:spacing w:val="3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общественных</w:t>
      </w:r>
      <w:r>
        <w:rPr>
          <w:b/>
          <w:bCs/>
          <w:spacing w:val="2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обсуждений </w:t>
      </w:r>
      <w:r>
        <w:rPr>
          <w:b/>
          <w:bCs/>
          <w:sz w:val="28"/>
          <w:szCs w:val="28"/>
        </w:rPr>
        <w:t xml:space="preserve">проекта постановления администрации муниципального района «Чернянский район» Белгородской области </w:t>
      </w:r>
      <w:r>
        <w:rPr>
          <w:rFonts w:ascii="tinos" w:eastAsia="tinos" w:hAnsi="tinos" w:cs="tinos"/>
          <w:b/>
          <w:bCs/>
          <w:color w:val="000000" w:themeColor="text1"/>
          <w:sz w:val="24"/>
          <w:szCs w:val="24"/>
        </w:rPr>
        <w:t>«</w:t>
      </w:r>
      <w:bookmarkStart w:id="0" w:name="_Hlk193956538"/>
      <w:r w:rsidR="000764E5" w:rsidRPr="000764E5">
        <w:rPr>
          <w:b/>
          <w:sz w:val="28"/>
          <w:szCs w:val="28"/>
        </w:rPr>
        <w:t>О внесении изменений в муниципальную программу Чернянского района «Обеспечение комфортным и доступным жильем, коммунальными услугами жителей Чернянского района Белгородской области», утвержденную постановлением администрации муниципального района «Чернянский район» Белгородской области от 25.12.2024 г. № 937</w:t>
      </w:r>
      <w:bookmarkEnd w:id="0"/>
      <w:r>
        <w:rPr>
          <w:rFonts w:ascii="tinos" w:eastAsia="tinos" w:hAnsi="tinos" w:cs="tinos"/>
          <w:b/>
          <w:bCs/>
          <w:color w:val="000000" w:themeColor="text1"/>
          <w:sz w:val="24"/>
          <w:szCs w:val="24"/>
        </w:rPr>
        <w:t>»</w:t>
      </w:r>
    </w:p>
    <w:p w14:paraId="1C454390" w14:textId="77777777" w:rsidR="00A16417" w:rsidRDefault="00A16417">
      <w:pPr>
        <w:ind w:firstLine="709"/>
        <w:jc w:val="center"/>
        <w:rPr>
          <w:b/>
          <w:bCs/>
          <w:sz w:val="28"/>
          <w:szCs w:val="28"/>
        </w:rPr>
      </w:pPr>
    </w:p>
    <w:p w14:paraId="1D695063" w14:textId="745C556F" w:rsidR="000764E5" w:rsidRDefault="000764E5" w:rsidP="000764E5">
      <w:pPr>
        <w:pStyle w:val="afa"/>
        <w:ind w:firstLine="709"/>
        <w:jc w:val="both"/>
        <w:rPr>
          <w:sz w:val="28"/>
          <w:szCs w:val="28"/>
          <w:highlight w:val="cyan"/>
        </w:rPr>
      </w:pPr>
      <w:bookmarkStart w:id="1" w:name="_Hlk184112210"/>
      <w:r>
        <w:rPr>
          <w:sz w:val="28"/>
          <w:szCs w:val="28"/>
        </w:rPr>
        <w:t>МКУ «Управление строительства, транспорта, связи и ЖКХ» «Чернянский район» Белгородской области</w:t>
      </w:r>
      <w:bookmarkEnd w:id="1"/>
      <w:r>
        <w:rPr>
          <w:sz w:val="28"/>
          <w:szCs w:val="28"/>
        </w:rPr>
        <w:t xml:space="preserve"> уведомляет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проведении в период с </w:t>
      </w:r>
      <w:bookmarkStart w:id="2" w:name="_Hlk193956471"/>
      <w:r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10 апреля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  <w:bookmarkEnd w:id="2"/>
      <w:r>
        <w:rPr>
          <w:sz w:val="28"/>
          <w:szCs w:val="28"/>
        </w:rPr>
        <w:t>(включительно) общественных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обсуждений проекта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постановления администрации муниципального района «Чернянский район» Белгородской области</w:t>
      </w:r>
      <w:r>
        <w:rPr>
          <w:rStyle w:val="StrongEmphasis"/>
          <w:rFonts w:eastAsia="Calibri"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0764E5">
        <w:rPr>
          <w:bCs/>
          <w:sz w:val="28"/>
          <w:szCs w:val="28"/>
        </w:rPr>
        <w:t>О внесении изменений в муниципальную программу Чернянского района «Обеспечение комфортным и доступным жильем, коммунальными услугами жителей Чернянского района Белгородской области», утвержденную постановлением администрации муниципального района «Чернянский район» Белгородской области от 25.12.2024 г. № 937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  <w:highlight w:val="white"/>
        </w:rPr>
        <w:t xml:space="preserve">в информационно-телекоммуникационной сети «Интернет» на официальном сайте органов местного самоуправления муниципального района «Чернянский район» Белгородской области </w:t>
      </w:r>
      <w:hyperlink r:id="rId7" w:tooltip="https://chernyanskijrajon-r31.gosweb.gosuslugi.ru" w:history="1">
        <w:r w:rsidRPr="000764E5">
          <w:rPr>
            <w:rStyle w:val="af"/>
            <w:rFonts w:eastAsia="Arial"/>
            <w:color w:val="000000" w:themeColor="text1"/>
            <w:sz w:val="28"/>
            <w:szCs w:val="28"/>
            <w:u w:val="none"/>
          </w:rPr>
          <w:t>по адресу сайта: https://chernyanskijrajon-r31.gosweb.gosuslugi.ru</w:t>
        </w:r>
      </w:hyperlink>
      <w:r>
        <w:rPr>
          <w:sz w:val="28"/>
          <w:szCs w:val="28"/>
          <w:highlight w:val="white"/>
        </w:rPr>
        <w:t xml:space="preserve"> (далее – проект, </w:t>
      </w:r>
      <w:r>
        <w:rPr>
          <w:sz w:val="28"/>
          <w:szCs w:val="28"/>
        </w:rPr>
        <w:t>приложение №1 к уведомлению).</w:t>
      </w:r>
    </w:p>
    <w:p w14:paraId="6C3D94B8" w14:textId="77777777" w:rsidR="000764E5" w:rsidRDefault="000764E5" w:rsidP="000764E5">
      <w:pPr>
        <w:pStyle w:val="af8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Организатором проведения общественных обсуждений является администрация муниципального района «Чернянский район» Белгородской области (</w:t>
      </w:r>
      <w:r>
        <w:rPr>
          <w:color w:val="000000" w:themeColor="text1"/>
          <w:sz w:val="28"/>
          <w:szCs w:val="28"/>
        </w:rPr>
        <w:t xml:space="preserve">ОГРН </w:t>
      </w:r>
      <w:r>
        <w:rPr>
          <w:rFonts w:eastAsia="Arial"/>
          <w:color w:val="000000" w:themeColor="text1"/>
          <w:sz w:val="28"/>
          <w:szCs w:val="28"/>
        </w:rPr>
        <w:t>1023101266880</w:t>
      </w:r>
      <w:r>
        <w:rPr>
          <w:color w:val="000000" w:themeColor="text1"/>
          <w:sz w:val="28"/>
          <w:szCs w:val="28"/>
        </w:rPr>
        <w:t xml:space="preserve">, ИНН </w:t>
      </w:r>
      <w:r>
        <w:rPr>
          <w:rFonts w:eastAsia="Arial"/>
          <w:color w:val="000000" w:themeColor="text1"/>
          <w:sz w:val="28"/>
          <w:szCs w:val="28"/>
        </w:rPr>
        <w:t>3119000204</w:t>
      </w:r>
      <w:r>
        <w:rPr>
          <w:color w:val="000000" w:themeColor="text1"/>
          <w:sz w:val="28"/>
          <w:szCs w:val="28"/>
        </w:rPr>
        <w:t>, юриди</w:t>
      </w:r>
      <w:r>
        <w:rPr>
          <w:sz w:val="28"/>
          <w:szCs w:val="28"/>
        </w:rPr>
        <w:t>ческий адрес: 309560, Белгородская обл., п. Чернянка, пл. Октябрьская, д. 1).</w:t>
      </w:r>
    </w:p>
    <w:p w14:paraId="117F3DE0" w14:textId="422ECFEC" w:rsidR="000764E5" w:rsidRDefault="000764E5" w:rsidP="000764E5">
      <w:pPr>
        <w:pStyle w:val="af8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  <w:highlight w:val="white"/>
        </w:rPr>
        <w:t xml:space="preserve"> период проведения </w:t>
      </w:r>
      <w:r>
        <w:rPr>
          <w:sz w:val="28"/>
          <w:szCs w:val="28"/>
        </w:rPr>
        <w:t xml:space="preserve">общественных обсуждений с </w:t>
      </w:r>
      <w:r w:rsidRPr="000764E5">
        <w:rPr>
          <w:sz w:val="28"/>
          <w:szCs w:val="28"/>
        </w:rPr>
        <w:t xml:space="preserve">27 марта 2025 года по 10 апреля 2025 года </w:t>
      </w:r>
      <w:r>
        <w:rPr>
          <w:sz w:val="28"/>
          <w:szCs w:val="28"/>
        </w:rPr>
        <w:t xml:space="preserve">(включительно) экспозиция проекта муниципального правового акта, выставляемого на общественные обсуждения, проводится по адресу: Белгородская область, п. Чернянка, пл. Октябрьская, д. 13, 1 этаж, </w:t>
      </w:r>
      <w:bookmarkStart w:id="3" w:name="_Hlk184110358"/>
      <w:r>
        <w:rPr>
          <w:sz w:val="28"/>
          <w:szCs w:val="28"/>
        </w:rPr>
        <w:t>(кабинет отдела капитального строительства в рабочие дни с 8-00 до 17-00 часов (перерыв на обед с 12-00 до 13-00 часов), тел.: 8 (47232) 5-53-30)</w:t>
      </w:r>
      <w:bookmarkEnd w:id="3"/>
      <w:r>
        <w:rPr>
          <w:sz w:val="28"/>
          <w:szCs w:val="28"/>
        </w:rPr>
        <w:t xml:space="preserve">. Контактное лицо: </w:t>
      </w:r>
      <w:bookmarkStart w:id="4" w:name="_Hlk184107346"/>
      <w:r>
        <w:rPr>
          <w:sz w:val="28"/>
          <w:szCs w:val="28"/>
        </w:rPr>
        <w:t>Сбитнева Дарья Александровна – специалист группы капитального строительства «Чернянский район» МКУ «Управление строительства, транспорта, связи и ЖКХ» «Чернянский район» Белгородской области.</w:t>
      </w:r>
      <w:bookmarkEnd w:id="4"/>
    </w:p>
    <w:p w14:paraId="5975648F" w14:textId="6F2D7953" w:rsidR="000764E5" w:rsidRDefault="000764E5" w:rsidP="000764E5">
      <w:pPr>
        <w:pStyle w:val="af8"/>
        <w:ind w:left="30" w:firstLine="709"/>
        <w:jc w:val="both"/>
      </w:pPr>
      <w:r>
        <w:rPr>
          <w:sz w:val="28"/>
          <w:szCs w:val="28"/>
        </w:rPr>
        <w:t>П</w:t>
      </w:r>
      <w:r>
        <w:rPr>
          <w:sz w:val="28"/>
          <w:szCs w:val="28"/>
          <w:highlight w:val="white"/>
        </w:rPr>
        <w:t xml:space="preserve">ринятие предложений и (или) замечаний участников </w:t>
      </w:r>
      <w:r>
        <w:rPr>
          <w:sz w:val="28"/>
          <w:szCs w:val="28"/>
        </w:rPr>
        <w:t>общественных обсуждений (</w:t>
      </w:r>
      <w:r>
        <w:rPr>
          <w:sz w:val="28"/>
          <w:szCs w:val="28"/>
          <w:highlight w:val="white"/>
        </w:rPr>
        <w:t xml:space="preserve">которые должны содержать конкретные предложения (замечания) и должны быть подписаны авторами предложений (замечаний) с указанием своих данных (для граждан - Ф.И.О., адрес места жительства, номер контактного телефона; для юридических лиц, </w:t>
      </w:r>
      <w:r>
        <w:rPr>
          <w:sz w:val="28"/>
          <w:szCs w:val="28"/>
        </w:rPr>
        <w:t>индивидуальных предпринимателей, и общественных организаций - полное</w:t>
      </w:r>
      <w:r>
        <w:rPr>
          <w:sz w:val="28"/>
          <w:szCs w:val="28"/>
          <w:highlight w:val="white"/>
        </w:rPr>
        <w:t xml:space="preserve"> наименование и местонахождение, ОГРН (ОГРНИП), номер контактного телефона)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highlight w:val="white"/>
        </w:rPr>
        <w:t xml:space="preserve">осуществляется в срок проведения </w:t>
      </w:r>
      <w:r>
        <w:rPr>
          <w:sz w:val="28"/>
          <w:szCs w:val="28"/>
        </w:rPr>
        <w:t xml:space="preserve">общественных обсуждений с </w:t>
      </w:r>
      <w:r w:rsidRPr="000764E5">
        <w:rPr>
          <w:sz w:val="28"/>
          <w:szCs w:val="28"/>
        </w:rPr>
        <w:t xml:space="preserve">27 марта 2025 года по 10 апреля 2025 года </w:t>
      </w:r>
      <w:r>
        <w:rPr>
          <w:sz w:val="28"/>
          <w:szCs w:val="28"/>
        </w:rPr>
        <w:t>(включительно) следующими способами</w:t>
      </w:r>
      <w:r>
        <w:rPr>
          <w:sz w:val="28"/>
          <w:szCs w:val="28"/>
          <w:highlight w:val="white"/>
        </w:rPr>
        <w:t>:</w:t>
      </w:r>
    </w:p>
    <w:p w14:paraId="079FA5E8" w14:textId="77777777" w:rsidR="000764E5" w:rsidRDefault="000764E5" w:rsidP="000764E5">
      <w:pPr>
        <w:pStyle w:val="228bf8a64b8551e1msonormal"/>
        <w:spacing w:before="0" w:beforeAutospacing="0" w:after="0" w:afterAutospacing="0"/>
        <w:ind w:firstLine="709"/>
        <w:jc w:val="both"/>
      </w:pPr>
      <w:r>
        <w:rPr>
          <w:sz w:val="28"/>
          <w:szCs w:val="28"/>
          <w:highlight w:val="white"/>
        </w:rPr>
        <w:t xml:space="preserve">- посредством официального сайта органов местного самоуправления муниципального района «Чернянский район» Белгородской области в </w:t>
      </w:r>
      <w:r>
        <w:rPr>
          <w:sz w:val="28"/>
          <w:szCs w:val="28"/>
          <w:highlight w:val="white"/>
        </w:rPr>
        <w:lastRenderedPageBreak/>
        <w:t xml:space="preserve">информационно-телекоммуникационной сети «Интернет» </w:t>
      </w:r>
      <w:hyperlink r:id="rId8" w:tooltip="https://chernyanskijrajon-r31.gosweb.gosuslugi.ru" w:history="1">
        <w:r w:rsidRPr="000764E5">
          <w:rPr>
            <w:rStyle w:val="af"/>
            <w:rFonts w:eastAsia="Arial"/>
            <w:color w:val="000000" w:themeColor="text1"/>
            <w:sz w:val="28"/>
            <w:szCs w:val="28"/>
            <w:u w:val="none"/>
          </w:rPr>
          <w:t>по адресу сайта: https://chernyanskijrajon-r31.gosweb.gosuslugi.ru</w:t>
        </w:r>
      </w:hyperlink>
      <w:r w:rsidRPr="000764E5">
        <w:rPr>
          <w:color w:val="000000" w:themeColor="text1"/>
          <w:sz w:val="28"/>
          <w:szCs w:val="28"/>
        </w:rPr>
        <w:t>;</w:t>
      </w:r>
    </w:p>
    <w:p w14:paraId="12AC7499" w14:textId="77777777" w:rsidR="000764E5" w:rsidRDefault="000764E5" w:rsidP="000764E5">
      <w:pPr>
        <w:pStyle w:val="228bf8a64b8551e1msonormal"/>
        <w:spacing w:before="0" w:beforeAutospacing="0" w:after="0" w:afterAutospacing="0"/>
        <w:ind w:firstLine="709"/>
        <w:jc w:val="both"/>
      </w:pPr>
      <w:r>
        <w:rPr>
          <w:sz w:val="28"/>
          <w:szCs w:val="28"/>
          <w:highlight w:val="white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в письменной форме в адрес организатора </w:t>
      </w:r>
      <w:r>
        <w:rPr>
          <w:sz w:val="28"/>
          <w:szCs w:val="28"/>
        </w:rPr>
        <w:t>общественных обсуждений</w:t>
      </w:r>
      <w:r>
        <w:t>;</w:t>
      </w:r>
    </w:p>
    <w:p w14:paraId="7D01D7B6" w14:textId="77777777" w:rsidR="000764E5" w:rsidRDefault="000764E5" w:rsidP="000764E5">
      <w:pPr>
        <w:ind w:firstLine="709"/>
        <w:rPr>
          <w:highlight w:val="yellow"/>
        </w:rPr>
      </w:pPr>
      <w:r>
        <w:rPr>
          <w:sz w:val="28"/>
          <w:szCs w:val="28"/>
          <w:highlight w:val="white"/>
        </w:rPr>
        <w:t xml:space="preserve">- на адрес </w:t>
      </w:r>
      <w:r>
        <w:rPr>
          <w:sz w:val="28"/>
          <w:szCs w:val="28"/>
        </w:rPr>
        <w:t xml:space="preserve">электронной почты </w:t>
      </w:r>
      <w:hyperlink r:id="rId9" w:history="1">
        <w:r>
          <w:rPr>
            <w:rStyle w:val="af"/>
            <w:rFonts w:eastAsia="Arial"/>
            <w:color w:val="000000" w:themeColor="text1"/>
            <w:sz w:val="28"/>
            <w:szCs w:val="28"/>
            <w:lang w:val="en-US"/>
          </w:rPr>
          <w:t>oks</w:t>
        </w:r>
        <w:r>
          <w:rPr>
            <w:rStyle w:val="af"/>
            <w:rFonts w:eastAsia="Arial"/>
            <w:color w:val="000000" w:themeColor="text1"/>
            <w:sz w:val="28"/>
            <w:szCs w:val="28"/>
          </w:rPr>
          <w:t>.</w:t>
        </w:r>
        <w:r>
          <w:rPr>
            <w:rStyle w:val="af"/>
            <w:rFonts w:eastAsia="Arial"/>
            <w:color w:val="000000" w:themeColor="text1"/>
            <w:sz w:val="28"/>
            <w:szCs w:val="28"/>
            <w:lang w:val="en-US"/>
          </w:rPr>
          <w:t>chern</w:t>
        </w:r>
        <w:r>
          <w:rPr>
            <w:rStyle w:val="af"/>
            <w:rFonts w:eastAsia="Arial"/>
            <w:color w:val="000000" w:themeColor="text1"/>
            <w:sz w:val="28"/>
            <w:szCs w:val="28"/>
          </w:rPr>
          <w:t>@ch.belregion.ru</w:t>
        </w:r>
      </w:hyperlink>
      <w:r>
        <w:rPr>
          <w:rFonts w:eastAsia="Arial"/>
          <w:color w:val="000000" w:themeColor="text1"/>
          <w:sz w:val="28"/>
          <w:szCs w:val="28"/>
        </w:rPr>
        <w:t>;</w:t>
      </w:r>
    </w:p>
    <w:p w14:paraId="4ABD61EB" w14:textId="172C01CF" w:rsidR="000764E5" w:rsidRDefault="000764E5" w:rsidP="000764E5">
      <w:pPr>
        <w:pStyle w:val="af8"/>
        <w:ind w:left="3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посредством записи в книге (журнале) учета посетителей экспозиции проекта </w:t>
      </w:r>
      <w:r w:rsidRPr="000764E5">
        <w:rPr>
          <w:rStyle w:val="StrongEmphasis"/>
          <w:rFonts w:eastAsia="Calibri"/>
          <w:b w:val="0"/>
          <w:bCs w:val="0"/>
          <w:sz w:val="28"/>
          <w:szCs w:val="28"/>
        </w:rPr>
        <w:t xml:space="preserve">постановления администрации муниципального района «Чернянский район» Белгородской области </w:t>
      </w:r>
      <w:r w:rsidRPr="000764E5">
        <w:rPr>
          <w:rFonts w:eastAsia="Calibri"/>
          <w:b/>
          <w:bCs/>
          <w:sz w:val="28"/>
          <w:szCs w:val="28"/>
        </w:rPr>
        <w:t>«</w:t>
      </w:r>
      <w:r w:rsidRPr="000764E5">
        <w:rPr>
          <w:rFonts w:eastAsia="Calibri"/>
          <w:bCs/>
          <w:sz w:val="28"/>
          <w:szCs w:val="28"/>
        </w:rPr>
        <w:t>О внесении изменений в муниципальную программу Чернянского района «Обеспечение комфортным и доступным жильем, коммунальными услугами жителей Чернянского района Белгородской области», утвержденную постановлением администрации муниципального района «Чернянский район» Белгородской области от 25.12.2024 г. № 937</w:t>
      </w:r>
      <w:r>
        <w:rPr>
          <w:rFonts w:eastAsia="Calibri"/>
          <w:bCs/>
          <w:sz w:val="28"/>
          <w:szCs w:val="28"/>
        </w:rPr>
        <w:t xml:space="preserve">». </w:t>
      </w:r>
      <w:r>
        <w:rPr>
          <w:spacing w:val="-1"/>
          <w:sz w:val="28"/>
          <w:szCs w:val="28"/>
        </w:rPr>
        <w:t>Контактное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лицо: Сбитнева Дарья Александровна – специалист группы капитального строительства «Чернянский район» МКУ «Управление строительства, транспорта, связи и ЖКХ» «Чернянский район» Белгородской области.</w:t>
      </w:r>
    </w:p>
    <w:p w14:paraId="5E625780" w14:textId="77777777" w:rsidR="000764E5" w:rsidRDefault="000764E5" w:rsidP="000764E5">
      <w:pPr>
        <w:pStyle w:val="af8"/>
        <w:ind w:left="30"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П</w:t>
      </w:r>
      <w:r>
        <w:rPr>
          <w:sz w:val="28"/>
          <w:szCs w:val="28"/>
          <w:highlight w:val="white"/>
        </w:rPr>
        <w:t xml:space="preserve">ринятие предложений и (или) замечаний участников </w:t>
      </w:r>
      <w:r>
        <w:rPr>
          <w:sz w:val="28"/>
          <w:szCs w:val="28"/>
        </w:rPr>
        <w:t xml:space="preserve">общественных обсуждений осуществляется по форме, являющейся приложением № 2 к уведомлению. </w:t>
      </w:r>
    </w:p>
    <w:p w14:paraId="7DC3AF40" w14:textId="77777777" w:rsidR="000764E5" w:rsidRDefault="000764E5" w:rsidP="000764E5">
      <w:pPr>
        <w:pStyle w:val="228bf8a64b8551e1msonorma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Протокол, подготовленный по результатам общественных обсуждений, будет опубликован в сетевом издании</w:t>
      </w:r>
      <w:r>
        <w:rPr>
          <w:sz w:val="28"/>
          <w:szCs w:val="28"/>
          <w:highlight w:val="white"/>
        </w:rPr>
        <w:t xml:space="preserve"> «</w:t>
      </w:r>
      <w:proofErr w:type="spellStart"/>
      <w:r>
        <w:rPr>
          <w:sz w:val="28"/>
          <w:szCs w:val="28"/>
          <w:highlight w:val="white"/>
        </w:rPr>
        <w:t>Приосколье</w:t>
      </w:r>
      <w:proofErr w:type="spellEnd"/>
      <w:r>
        <w:rPr>
          <w:sz w:val="28"/>
          <w:szCs w:val="28"/>
          <w:highlight w:val="white"/>
        </w:rPr>
        <w:t xml:space="preserve"> 31» (адрес сайта: http://www.GAZETA-PRIOSKOLYE.RU) и размещен на официальном сайте органов местного самоуправления муниципального района «Чернянский район» Белгородской области в информационно-телекоммуникационной сети «Интернет</w:t>
      </w:r>
      <w:r>
        <w:rPr>
          <w:color w:val="000000" w:themeColor="text1"/>
          <w:sz w:val="28"/>
          <w:szCs w:val="28"/>
          <w:highlight w:val="white"/>
        </w:rPr>
        <w:t xml:space="preserve">» (адрес сайта: </w:t>
      </w:r>
      <w:r>
        <w:rPr>
          <w:sz w:val="28"/>
          <w:szCs w:val="28"/>
          <w:highlight w:val="white"/>
        </w:rPr>
        <w:t>https://chernyanskijrajon-r31.gosweb.gosuslugi.ru)</w:t>
      </w:r>
      <w:r>
        <w:rPr>
          <w:sz w:val="28"/>
          <w:szCs w:val="28"/>
        </w:rPr>
        <w:t>.</w:t>
      </w:r>
    </w:p>
    <w:p w14:paraId="7140F031" w14:textId="2787BCF8" w:rsidR="00A16417" w:rsidRDefault="00A16417">
      <w:pPr>
        <w:pStyle w:val="228bf8a64b8551e1msonormal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34B7AF7" w14:textId="77777777" w:rsidR="00A16417" w:rsidRDefault="00A16417">
      <w:pPr>
        <w:pStyle w:val="228bf8a64b8551e1msonormal"/>
        <w:spacing w:before="0" w:beforeAutospacing="0" w:after="0" w:afterAutospacing="0"/>
        <w:jc w:val="both"/>
        <w:rPr>
          <w:sz w:val="28"/>
          <w:szCs w:val="28"/>
          <w:highlight w:val="white"/>
        </w:rPr>
      </w:pPr>
    </w:p>
    <w:p w14:paraId="61B9369C" w14:textId="77777777" w:rsidR="00A16417" w:rsidRDefault="00A16417">
      <w:pPr>
        <w:tabs>
          <w:tab w:val="left" w:pos="5459"/>
        </w:tabs>
        <w:spacing w:before="35"/>
        <w:jc w:val="both"/>
        <w:rPr>
          <w:sz w:val="28"/>
          <w:szCs w:val="28"/>
        </w:rPr>
      </w:pPr>
    </w:p>
    <w:p w14:paraId="1970F98F" w14:textId="77777777" w:rsidR="00A16417" w:rsidRDefault="005F19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района</w:t>
      </w:r>
    </w:p>
    <w:p w14:paraId="1E22923B" w14:textId="77777777" w:rsidR="00A16417" w:rsidRDefault="005F19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«Чернянский район» Белгородской области</w:t>
      </w:r>
    </w:p>
    <w:p w14:paraId="2F50AC83" w14:textId="77777777" w:rsidR="00A16417" w:rsidRDefault="00A16417">
      <w:pPr>
        <w:rPr>
          <w:sz w:val="28"/>
          <w:szCs w:val="28"/>
        </w:rPr>
      </w:pPr>
    </w:p>
    <w:p w14:paraId="44F6F794" w14:textId="77777777" w:rsidR="00A16417" w:rsidRDefault="00A16417">
      <w:pPr>
        <w:rPr>
          <w:sz w:val="28"/>
          <w:szCs w:val="28"/>
        </w:rPr>
      </w:pPr>
    </w:p>
    <w:p w14:paraId="5184C860" w14:textId="77777777" w:rsidR="00A16417" w:rsidRDefault="00A16417">
      <w:pPr>
        <w:rPr>
          <w:sz w:val="28"/>
          <w:szCs w:val="28"/>
        </w:rPr>
      </w:pPr>
    </w:p>
    <w:p w14:paraId="6E07DC05" w14:textId="77777777" w:rsidR="00A16417" w:rsidRDefault="00A16417">
      <w:pPr>
        <w:rPr>
          <w:sz w:val="28"/>
          <w:szCs w:val="28"/>
        </w:rPr>
      </w:pPr>
    </w:p>
    <w:p w14:paraId="3E90A128" w14:textId="77777777" w:rsidR="00A16417" w:rsidRDefault="00A16417">
      <w:pPr>
        <w:rPr>
          <w:sz w:val="28"/>
          <w:szCs w:val="28"/>
        </w:rPr>
      </w:pPr>
    </w:p>
    <w:p w14:paraId="4D834064" w14:textId="77777777" w:rsidR="00A16417" w:rsidRDefault="00A16417">
      <w:pPr>
        <w:rPr>
          <w:sz w:val="28"/>
          <w:szCs w:val="28"/>
        </w:rPr>
      </w:pPr>
    </w:p>
    <w:p w14:paraId="3F4A1365" w14:textId="77777777" w:rsidR="00A16417" w:rsidRDefault="00A16417">
      <w:pPr>
        <w:rPr>
          <w:sz w:val="28"/>
          <w:szCs w:val="28"/>
        </w:rPr>
      </w:pPr>
    </w:p>
    <w:p w14:paraId="17D6E615" w14:textId="77777777" w:rsidR="00A16417" w:rsidRDefault="00A16417">
      <w:pPr>
        <w:rPr>
          <w:sz w:val="28"/>
          <w:szCs w:val="28"/>
        </w:rPr>
      </w:pPr>
    </w:p>
    <w:p w14:paraId="2A4565AF" w14:textId="77777777" w:rsidR="00A16417" w:rsidRDefault="00A16417">
      <w:pPr>
        <w:rPr>
          <w:sz w:val="28"/>
          <w:szCs w:val="28"/>
        </w:rPr>
      </w:pPr>
    </w:p>
    <w:p w14:paraId="435AAAF0" w14:textId="77777777" w:rsidR="00A16417" w:rsidRDefault="00A16417">
      <w:pPr>
        <w:rPr>
          <w:sz w:val="28"/>
          <w:szCs w:val="28"/>
        </w:rPr>
      </w:pPr>
    </w:p>
    <w:p w14:paraId="085C9427" w14:textId="77777777" w:rsidR="00A16417" w:rsidRDefault="00A16417">
      <w:pPr>
        <w:rPr>
          <w:sz w:val="28"/>
          <w:szCs w:val="28"/>
        </w:rPr>
      </w:pPr>
    </w:p>
    <w:p w14:paraId="62AC6346" w14:textId="77777777" w:rsidR="00A16417" w:rsidRDefault="00A16417">
      <w:pPr>
        <w:rPr>
          <w:sz w:val="28"/>
          <w:szCs w:val="28"/>
        </w:rPr>
      </w:pPr>
    </w:p>
    <w:p w14:paraId="0A695CBC" w14:textId="77777777" w:rsidR="00A16417" w:rsidRDefault="00A16417">
      <w:pPr>
        <w:rPr>
          <w:sz w:val="28"/>
          <w:szCs w:val="28"/>
        </w:rPr>
      </w:pPr>
    </w:p>
    <w:p w14:paraId="071745C8" w14:textId="77777777" w:rsidR="00A16417" w:rsidRDefault="00A16417">
      <w:pPr>
        <w:rPr>
          <w:sz w:val="28"/>
          <w:szCs w:val="28"/>
        </w:rPr>
      </w:pPr>
    </w:p>
    <w:p w14:paraId="22DCC6F3" w14:textId="77777777" w:rsidR="00A16417" w:rsidRDefault="00A16417">
      <w:pPr>
        <w:rPr>
          <w:sz w:val="28"/>
          <w:szCs w:val="28"/>
        </w:rPr>
      </w:pPr>
    </w:p>
    <w:p w14:paraId="0AC92216" w14:textId="77777777" w:rsidR="00A16417" w:rsidRDefault="00A16417">
      <w:pPr>
        <w:rPr>
          <w:sz w:val="28"/>
          <w:szCs w:val="28"/>
        </w:rPr>
      </w:pPr>
    </w:p>
    <w:p w14:paraId="612D563F" w14:textId="77777777" w:rsidR="00A16417" w:rsidRDefault="00A16417">
      <w:pPr>
        <w:rPr>
          <w:sz w:val="28"/>
          <w:szCs w:val="28"/>
        </w:rPr>
      </w:pPr>
    </w:p>
    <w:p w14:paraId="4EAEB90B" w14:textId="77777777" w:rsidR="00627D41" w:rsidRDefault="00627D41">
      <w:pPr>
        <w:jc w:val="right"/>
        <w:rPr>
          <w:sz w:val="28"/>
          <w:szCs w:val="28"/>
        </w:rPr>
      </w:pPr>
    </w:p>
    <w:p w14:paraId="5A2AAFA9" w14:textId="6F37E73B" w:rsidR="00A16417" w:rsidRDefault="005F19BD">
      <w:pPr>
        <w:jc w:val="right"/>
        <w:rPr>
          <w:sz w:val="28"/>
          <w:szCs w:val="28"/>
        </w:rPr>
      </w:pPr>
      <w:bookmarkStart w:id="5" w:name="_GoBack"/>
      <w:bookmarkEnd w:id="5"/>
      <w:r>
        <w:rPr>
          <w:sz w:val="28"/>
          <w:szCs w:val="28"/>
        </w:rPr>
        <w:lastRenderedPageBreak/>
        <w:t>Приложение №2</w:t>
      </w:r>
    </w:p>
    <w:p w14:paraId="32A1CBB3" w14:textId="77777777" w:rsidR="00A16417" w:rsidRDefault="00A16417">
      <w:pPr>
        <w:jc w:val="right"/>
        <w:rPr>
          <w:sz w:val="28"/>
          <w:szCs w:val="28"/>
        </w:rPr>
      </w:pPr>
    </w:p>
    <w:p w14:paraId="04105BB0" w14:textId="77777777" w:rsidR="00A16417" w:rsidRDefault="005F19BD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</w:t>
      </w:r>
    </w:p>
    <w:p w14:paraId="029A1142" w14:textId="77777777" w:rsidR="00A16417" w:rsidRDefault="00A16417">
      <w:pPr>
        <w:jc w:val="right"/>
        <w:rPr>
          <w:sz w:val="28"/>
          <w:szCs w:val="28"/>
        </w:rPr>
      </w:pPr>
    </w:p>
    <w:p w14:paraId="6B94CBCB" w14:textId="77777777" w:rsidR="00A16417" w:rsidRDefault="005F19BD">
      <w:pPr>
        <w:jc w:val="right"/>
        <w:rPr>
          <w:sz w:val="28"/>
          <w:szCs w:val="28"/>
        </w:rPr>
      </w:pPr>
      <w:r>
        <w:rPr>
          <w:sz w:val="28"/>
          <w:szCs w:val="28"/>
        </w:rPr>
        <w:t>В администрацию</w:t>
      </w:r>
      <w:r>
        <w:t xml:space="preserve"> </w:t>
      </w:r>
      <w:r>
        <w:rPr>
          <w:sz w:val="28"/>
          <w:szCs w:val="28"/>
        </w:rPr>
        <w:t xml:space="preserve">муниципального района </w:t>
      </w:r>
    </w:p>
    <w:p w14:paraId="465B1B24" w14:textId="77777777" w:rsidR="00A16417" w:rsidRDefault="005F19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«Чернянский район» </w:t>
      </w:r>
      <w:r>
        <w:rPr>
          <w:sz w:val="28"/>
          <w:szCs w:val="28"/>
        </w:rPr>
        <w:t>Белгородской области</w:t>
      </w:r>
    </w:p>
    <w:p w14:paraId="302D1051" w14:textId="77777777" w:rsidR="00A16417" w:rsidRDefault="005F19BD">
      <w:pPr>
        <w:jc w:val="right"/>
      </w:pPr>
      <w:r>
        <w:rPr>
          <w:sz w:val="28"/>
          <w:szCs w:val="28"/>
        </w:rPr>
        <w:t>от _______________________________</w:t>
      </w:r>
    </w:p>
    <w:p w14:paraId="4BD7BDE7" w14:textId="77777777" w:rsidR="00A16417" w:rsidRDefault="005F19BD">
      <w:pPr>
        <w:jc w:val="right"/>
      </w:pPr>
      <w:r>
        <w:rPr>
          <w:sz w:val="28"/>
          <w:szCs w:val="28"/>
        </w:rPr>
        <w:t>фамилия, имя, отчество (последнее -</w:t>
      </w:r>
    </w:p>
    <w:p w14:paraId="2E9D35E3" w14:textId="77777777" w:rsidR="00A16417" w:rsidRDefault="005F19BD">
      <w:pPr>
        <w:jc w:val="right"/>
      </w:pPr>
      <w:r>
        <w:rPr>
          <w:sz w:val="28"/>
          <w:szCs w:val="28"/>
        </w:rPr>
        <w:t>при наличии), дата рождения, адрес</w:t>
      </w:r>
    </w:p>
    <w:p w14:paraId="60291FAD" w14:textId="77777777" w:rsidR="00A16417" w:rsidRDefault="005F19BD">
      <w:pPr>
        <w:jc w:val="right"/>
      </w:pPr>
      <w:r>
        <w:rPr>
          <w:sz w:val="28"/>
          <w:szCs w:val="28"/>
        </w:rPr>
        <w:t>места жительства (в случае, если</w:t>
      </w:r>
    </w:p>
    <w:p w14:paraId="24B1245D" w14:textId="77777777" w:rsidR="00A16417" w:rsidRDefault="005F19BD">
      <w:pPr>
        <w:jc w:val="right"/>
      </w:pPr>
      <w:r>
        <w:rPr>
          <w:sz w:val="28"/>
          <w:szCs w:val="28"/>
        </w:rPr>
        <w:t>участником общественных обсуждений</w:t>
      </w:r>
    </w:p>
    <w:p w14:paraId="3ACCC892" w14:textId="77777777" w:rsidR="00A16417" w:rsidRDefault="005F19BD">
      <w:pPr>
        <w:jc w:val="right"/>
      </w:pPr>
      <w:r>
        <w:rPr>
          <w:sz w:val="28"/>
          <w:szCs w:val="28"/>
        </w:rPr>
        <w:t>является физическое лицо) или</w:t>
      </w:r>
    </w:p>
    <w:p w14:paraId="5D375923" w14:textId="77777777" w:rsidR="00A16417" w:rsidRDefault="005F19BD">
      <w:pPr>
        <w:jc w:val="right"/>
      </w:pPr>
      <w:r>
        <w:rPr>
          <w:sz w:val="28"/>
          <w:szCs w:val="28"/>
        </w:rPr>
        <w:t>наименование, место нахождения</w:t>
      </w:r>
    </w:p>
    <w:p w14:paraId="2F637439" w14:textId="77777777" w:rsidR="00A16417" w:rsidRDefault="005F19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юридического лица, индивидуального </w:t>
      </w:r>
    </w:p>
    <w:p w14:paraId="156E86C0" w14:textId="77777777" w:rsidR="00A16417" w:rsidRDefault="005F19B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предпринимателя, общественной организации, </w:t>
      </w:r>
    </w:p>
    <w:p w14:paraId="4C3437A2" w14:textId="77777777" w:rsidR="00A16417" w:rsidRDefault="005F19BD">
      <w:pPr>
        <w:jc w:val="right"/>
        <w:rPr>
          <w:sz w:val="28"/>
          <w:szCs w:val="28"/>
        </w:rPr>
      </w:pPr>
      <w:r>
        <w:rPr>
          <w:sz w:val="28"/>
          <w:szCs w:val="28"/>
        </w:rPr>
        <w:t>ОГРН (ОГРНИП)а также фамилия,</w:t>
      </w:r>
    </w:p>
    <w:p w14:paraId="0A47316C" w14:textId="77777777" w:rsidR="00A16417" w:rsidRDefault="005F19BD">
      <w:pPr>
        <w:jc w:val="right"/>
      </w:pPr>
      <w:r>
        <w:rPr>
          <w:sz w:val="28"/>
          <w:szCs w:val="28"/>
        </w:rPr>
        <w:t>имя, отчество (последнее - при наличии)</w:t>
      </w:r>
    </w:p>
    <w:p w14:paraId="683FC177" w14:textId="77777777" w:rsidR="00A16417" w:rsidRDefault="005F19BD">
      <w:pPr>
        <w:jc w:val="right"/>
      </w:pPr>
      <w:r>
        <w:rPr>
          <w:sz w:val="28"/>
          <w:szCs w:val="28"/>
        </w:rPr>
        <w:t xml:space="preserve">представителя юридического лица, индивидуального </w:t>
      </w:r>
    </w:p>
    <w:p w14:paraId="70EDEC23" w14:textId="77777777" w:rsidR="00A16417" w:rsidRDefault="005F19BD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предпринимателя, общественной организации (в</w:t>
      </w:r>
    </w:p>
    <w:p w14:paraId="7288E8DB" w14:textId="77777777" w:rsidR="00A16417" w:rsidRDefault="005F19BD">
      <w:pPr>
        <w:jc w:val="right"/>
      </w:pPr>
      <w:r>
        <w:rPr>
          <w:sz w:val="28"/>
          <w:szCs w:val="28"/>
        </w:rPr>
        <w:t>случае, если участником общественных</w:t>
      </w:r>
    </w:p>
    <w:p w14:paraId="095A1A5D" w14:textId="77777777" w:rsidR="00A16417" w:rsidRDefault="005F19BD">
      <w:pPr>
        <w:jc w:val="right"/>
      </w:pPr>
      <w:r>
        <w:rPr>
          <w:sz w:val="28"/>
          <w:szCs w:val="28"/>
        </w:rPr>
        <w:t>обсуждений является юридическое</w:t>
      </w:r>
    </w:p>
    <w:p w14:paraId="60B21E8D" w14:textId="77777777" w:rsidR="00A16417" w:rsidRDefault="005F19BD">
      <w:pPr>
        <w:jc w:val="right"/>
      </w:pPr>
      <w:r>
        <w:rPr>
          <w:sz w:val="28"/>
          <w:szCs w:val="28"/>
        </w:rPr>
        <w:t xml:space="preserve">лицо, индивидуальный </w:t>
      </w:r>
    </w:p>
    <w:p w14:paraId="2C4AECFA" w14:textId="77777777" w:rsidR="00A16417" w:rsidRDefault="005F19BD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предприниматель, общественная организация)</w:t>
      </w:r>
    </w:p>
    <w:p w14:paraId="5171FFEC" w14:textId="77777777" w:rsidR="00A16417" w:rsidRDefault="00A16417">
      <w:pPr>
        <w:jc w:val="center"/>
        <w:rPr>
          <w:b/>
          <w:bCs/>
          <w:sz w:val="28"/>
          <w:szCs w:val="28"/>
        </w:rPr>
      </w:pPr>
    </w:p>
    <w:p w14:paraId="1D73D70E" w14:textId="77777777" w:rsidR="00A16417" w:rsidRDefault="005F19B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Предложения и (или) замечания</w:t>
      </w:r>
    </w:p>
    <w:p w14:paraId="000DF128" w14:textId="64F170B7" w:rsidR="00A16417" w:rsidRDefault="005F19BD">
      <w:pPr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 xml:space="preserve">к проекту </w:t>
      </w:r>
      <w:r>
        <w:rPr>
          <w:b/>
          <w:bCs/>
          <w:sz w:val="28"/>
          <w:szCs w:val="28"/>
        </w:rPr>
        <w:t>постановления администрации муниципального района «Чернянский район» Белгородской</w:t>
      </w:r>
      <w:r>
        <w:rPr>
          <w:b/>
          <w:bCs/>
          <w:sz w:val="28"/>
          <w:szCs w:val="28"/>
        </w:rPr>
        <w:t xml:space="preserve"> области «</w:t>
      </w:r>
      <w:r w:rsidR="000764E5" w:rsidRPr="000764E5">
        <w:rPr>
          <w:b/>
          <w:bCs/>
          <w:sz w:val="28"/>
          <w:szCs w:val="28"/>
        </w:rPr>
        <w:t>О внесении изменений в муниципальную программу Чернянского района «Обеспечение комфортным и доступным жильем, коммунальными услугами жителей Чернянского района Белгородской области», утвержденную постановлением администрации муниципального района «Чернянский район» Белгородской области от 25.12.2024 г. № 937</w:t>
      </w:r>
      <w:r>
        <w:rPr>
          <w:rFonts w:ascii="tinos" w:eastAsia="tinos" w:hAnsi="tinos" w:cs="tinos"/>
          <w:b/>
          <w:bCs/>
          <w:color w:val="000000" w:themeColor="text1"/>
          <w:sz w:val="24"/>
          <w:szCs w:val="24"/>
        </w:rPr>
        <w:t>»</w:t>
      </w:r>
    </w:p>
    <w:p w14:paraId="31E9406F" w14:textId="77777777" w:rsidR="00A16417" w:rsidRDefault="00A16417">
      <w:pPr>
        <w:jc w:val="center"/>
        <w:rPr>
          <w:b/>
          <w:bCs/>
          <w:sz w:val="28"/>
          <w:szCs w:val="28"/>
        </w:rPr>
      </w:pPr>
    </w:p>
    <w:p w14:paraId="5C599EF1" w14:textId="77777777" w:rsidR="00A16417" w:rsidRDefault="00A16417">
      <w:pPr>
        <w:jc w:val="center"/>
        <w:rPr>
          <w:b/>
          <w:bCs/>
          <w:sz w:val="28"/>
          <w:szCs w:val="2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914"/>
        <w:gridCol w:w="4110"/>
        <w:gridCol w:w="2835"/>
        <w:gridCol w:w="2137"/>
      </w:tblGrid>
      <w:tr w:rsidR="00A16417" w14:paraId="1ADD9653" w14:textId="77777777">
        <w:tc>
          <w:tcPr>
            <w:tcW w:w="914" w:type="dxa"/>
          </w:tcPr>
          <w:p w14:paraId="75336900" w14:textId="77777777" w:rsidR="00A16417" w:rsidRDefault="005F19BD">
            <w:pPr>
              <w:jc w:val="center"/>
            </w:pPr>
            <w:r>
              <w:rPr>
                <w:sz w:val="28"/>
                <w:szCs w:val="28"/>
              </w:rPr>
              <w:t>№</w:t>
            </w:r>
          </w:p>
          <w:p w14:paraId="505022F4" w14:textId="77777777" w:rsidR="00A16417" w:rsidRDefault="005F19BD">
            <w:pPr>
              <w:jc w:val="center"/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110" w:type="dxa"/>
          </w:tcPr>
          <w:p w14:paraId="2D59D185" w14:textId="77777777" w:rsidR="00A16417" w:rsidRDefault="005F19BD">
            <w:pPr>
              <w:jc w:val="center"/>
            </w:pPr>
            <w:r>
              <w:rPr>
                <w:sz w:val="28"/>
                <w:szCs w:val="28"/>
              </w:rPr>
              <w:t xml:space="preserve">Текст проекта </w:t>
            </w:r>
            <w:r>
              <w:rPr>
                <w:sz w:val="28"/>
                <w:szCs w:val="28"/>
              </w:rPr>
              <w:t xml:space="preserve">муниципального правового акта, выставляемого на </w:t>
            </w:r>
            <w:r>
              <w:rPr>
                <w:sz w:val="28"/>
                <w:szCs w:val="28"/>
              </w:rPr>
              <w:t>общественные обсуждения с указанием абзаца/пункта/части</w:t>
            </w:r>
          </w:p>
        </w:tc>
        <w:tc>
          <w:tcPr>
            <w:tcW w:w="2835" w:type="dxa"/>
          </w:tcPr>
          <w:p w14:paraId="69C79DDA" w14:textId="77777777" w:rsidR="00A16417" w:rsidRDefault="005F19BD">
            <w:pPr>
              <w:jc w:val="center"/>
            </w:pPr>
            <w:r>
              <w:rPr>
                <w:sz w:val="28"/>
                <w:szCs w:val="28"/>
              </w:rPr>
              <w:t>Предложение и (или) замечание по</w:t>
            </w:r>
          </w:p>
          <w:p w14:paraId="29FF996D" w14:textId="77777777" w:rsidR="00A16417" w:rsidRDefault="005F19BD">
            <w:pPr>
              <w:jc w:val="center"/>
            </w:pPr>
            <w:r>
              <w:rPr>
                <w:sz w:val="28"/>
                <w:szCs w:val="28"/>
              </w:rPr>
              <w:t>тексту, указанному в графе 2</w:t>
            </w:r>
          </w:p>
        </w:tc>
        <w:tc>
          <w:tcPr>
            <w:tcW w:w="2137" w:type="dxa"/>
          </w:tcPr>
          <w:p w14:paraId="4DADAD49" w14:textId="77777777" w:rsidR="00A16417" w:rsidRDefault="005F19BD">
            <w:pPr>
              <w:jc w:val="center"/>
            </w:pPr>
            <w:r>
              <w:rPr>
                <w:sz w:val="28"/>
                <w:szCs w:val="28"/>
              </w:rPr>
              <w:t>Обоснование</w:t>
            </w:r>
          </w:p>
        </w:tc>
      </w:tr>
      <w:tr w:rsidR="00A16417" w14:paraId="2F8A4775" w14:textId="77777777">
        <w:tc>
          <w:tcPr>
            <w:tcW w:w="914" w:type="dxa"/>
          </w:tcPr>
          <w:p w14:paraId="41DCA899" w14:textId="77777777" w:rsidR="00A16417" w:rsidRDefault="005F19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14:paraId="493CC322" w14:textId="77777777" w:rsidR="00A16417" w:rsidRDefault="005F19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3B16C91E" w14:textId="77777777" w:rsidR="00A16417" w:rsidRDefault="005F19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37" w:type="dxa"/>
          </w:tcPr>
          <w:p w14:paraId="742E4E99" w14:textId="77777777" w:rsidR="00A16417" w:rsidRDefault="005F19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A16417" w14:paraId="61552080" w14:textId="77777777">
        <w:tc>
          <w:tcPr>
            <w:tcW w:w="914" w:type="dxa"/>
          </w:tcPr>
          <w:p w14:paraId="66E4215A" w14:textId="77777777" w:rsidR="00A16417" w:rsidRDefault="00A164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58E06F55" w14:textId="77777777" w:rsidR="00A16417" w:rsidRDefault="00A164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14:paraId="351BF076" w14:textId="77777777" w:rsidR="00A16417" w:rsidRDefault="00A164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37" w:type="dxa"/>
          </w:tcPr>
          <w:p w14:paraId="0BE4BDE1" w14:textId="77777777" w:rsidR="00A16417" w:rsidRDefault="00A1641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9CCBE72" w14:textId="77777777" w:rsidR="00A16417" w:rsidRDefault="00A16417">
      <w:pPr>
        <w:jc w:val="center"/>
        <w:rPr>
          <w:b/>
          <w:bCs/>
          <w:sz w:val="28"/>
          <w:szCs w:val="28"/>
        </w:rPr>
      </w:pPr>
    </w:p>
    <w:p w14:paraId="5EB2DD20" w14:textId="77777777" w:rsidR="00A16417" w:rsidRDefault="005F19BD">
      <w:r>
        <w:rPr>
          <w:sz w:val="28"/>
          <w:szCs w:val="28"/>
        </w:rPr>
        <w:t>Подлежит заполнению физическими лицами:</w:t>
      </w:r>
    </w:p>
    <w:p w14:paraId="0ED9F9EE" w14:textId="77777777" w:rsidR="00A16417" w:rsidRDefault="005F19BD">
      <w:pPr>
        <w:ind w:firstLine="709"/>
        <w:jc w:val="both"/>
      </w:pPr>
      <w:r>
        <w:rPr>
          <w:sz w:val="28"/>
          <w:szCs w:val="28"/>
        </w:rPr>
        <w:t>Я, ___________________</w:t>
      </w:r>
      <w:r>
        <w:rPr>
          <w:sz w:val="28"/>
          <w:szCs w:val="28"/>
        </w:rPr>
        <w:t>__________________________________________,</w:t>
      </w:r>
    </w:p>
    <w:p w14:paraId="5B55E91D" w14:textId="77777777" w:rsidR="00A16417" w:rsidRDefault="005F19BD">
      <w:pPr>
        <w:jc w:val="center"/>
      </w:pPr>
      <w:r>
        <w:rPr>
          <w:sz w:val="28"/>
          <w:szCs w:val="28"/>
        </w:rPr>
        <w:t>(фамилия, имя, отчество субъекта персональных данных)</w:t>
      </w:r>
    </w:p>
    <w:p w14:paraId="09DCEC95" w14:textId="77777777" w:rsidR="00A16417" w:rsidRDefault="005F19BD">
      <w:pPr>
        <w:jc w:val="both"/>
      </w:pPr>
      <w:r>
        <w:rPr>
          <w:sz w:val="28"/>
          <w:szCs w:val="28"/>
        </w:rPr>
        <w:t>в соответствии с пунктом 4 статьи 9 Федерального закона от 27 июля 2006 года</w:t>
      </w:r>
    </w:p>
    <w:p w14:paraId="7B6CCAF2" w14:textId="77777777" w:rsidR="00A16417" w:rsidRDefault="005F19BD">
      <w:pPr>
        <w:jc w:val="both"/>
      </w:pPr>
      <w:r>
        <w:rPr>
          <w:sz w:val="28"/>
          <w:szCs w:val="28"/>
        </w:rPr>
        <w:t>№ 152-ФЗ «О персональных данных» даю согласие Организатору общественных</w:t>
      </w:r>
    </w:p>
    <w:p w14:paraId="17B2964F" w14:textId="77777777" w:rsidR="00A16417" w:rsidRDefault="005F19BD">
      <w:pPr>
        <w:jc w:val="both"/>
      </w:pPr>
      <w:r>
        <w:rPr>
          <w:sz w:val="28"/>
          <w:szCs w:val="28"/>
        </w:rPr>
        <w:lastRenderedPageBreak/>
        <w:t>обсуждений, находящемуся по адресу: Белгородская область, п. Чернянка, пл. Октябрьская, д. 1, на обработку моих персональных данных, а именно:</w:t>
      </w:r>
    </w:p>
    <w:p w14:paraId="393D19DC" w14:textId="77777777" w:rsidR="00A16417" w:rsidRDefault="005F19BD">
      <w:r>
        <w:rPr>
          <w:sz w:val="28"/>
          <w:szCs w:val="28"/>
        </w:rPr>
        <w:t>- фамилия, имя, отчество;</w:t>
      </w:r>
    </w:p>
    <w:p w14:paraId="7815D97F" w14:textId="77777777" w:rsidR="00A16417" w:rsidRDefault="005F19BD">
      <w:r>
        <w:rPr>
          <w:sz w:val="28"/>
          <w:szCs w:val="28"/>
        </w:rPr>
        <w:t>- пол, возраст;</w:t>
      </w:r>
    </w:p>
    <w:p w14:paraId="7945CF66" w14:textId="77777777" w:rsidR="00A16417" w:rsidRDefault="005F19BD">
      <w:r>
        <w:rPr>
          <w:sz w:val="28"/>
          <w:szCs w:val="28"/>
        </w:rPr>
        <w:t>- дата и место рождения;</w:t>
      </w:r>
    </w:p>
    <w:p w14:paraId="06327C69" w14:textId="77777777" w:rsidR="00A16417" w:rsidRDefault="005F19BD">
      <w:r>
        <w:rPr>
          <w:sz w:val="28"/>
          <w:szCs w:val="28"/>
        </w:rPr>
        <w:t>- данные документа, удостоверяющего личность;</w:t>
      </w:r>
    </w:p>
    <w:p w14:paraId="59DB8177" w14:textId="77777777" w:rsidR="00A16417" w:rsidRDefault="005F19BD">
      <w:r>
        <w:rPr>
          <w:sz w:val="28"/>
          <w:szCs w:val="28"/>
        </w:rPr>
        <w:t>- адрес регистрации по месту жительства и адрес фактического проживания;</w:t>
      </w:r>
    </w:p>
    <w:p w14:paraId="55028A58" w14:textId="77777777" w:rsidR="00A16417" w:rsidRDefault="005F19BD">
      <w:r>
        <w:rPr>
          <w:sz w:val="28"/>
          <w:szCs w:val="28"/>
        </w:rPr>
        <w:t>- номер телефона (мобильный).</w:t>
      </w:r>
    </w:p>
    <w:p w14:paraId="5D82432F" w14:textId="77777777" w:rsidR="00A16417" w:rsidRDefault="005F19BD">
      <w:pPr>
        <w:ind w:firstLine="709"/>
        <w:jc w:val="both"/>
      </w:pPr>
      <w:r>
        <w:rPr>
          <w:sz w:val="28"/>
          <w:szCs w:val="28"/>
        </w:rPr>
        <w:t xml:space="preserve">Настоящее согласие дается в целях участия в общественных обсуждениях проекта </w:t>
      </w:r>
      <w:r>
        <w:rPr>
          <w:sz w:val="28"/>
          <w:szCs w:val="28"/>
        </w:rPr>
        <w:t>постановления администрации муниципального района «Чернянский район» Белгоро</w:t>
      </w:r>
      <w:r>
        <w:rPr>
          <w:sz w:val="28"/>
          <w:szCs w:val="28"/>
        </w:rPr>
        <w:t xml:space="preserve">дской области 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«</w:t>
      </w:r>
      <w:r>
        <w:rPr>
          <w:sz w:val="28"/>
          <w:szCs w:val="28"/>
        </w:rPr>
        <w:t>Об утверждении муниципальной программы Чернянского района «Формирование современной городской среды на территории Чернянского района</w:t>
      </w:r>
      <w:r>
        <w:rPr>
          <w:rFonts w:ascii="tinos" w:eastAsia="tinos" w:hAnsi="tinos" w:cs="tinos"/>
          <w:color w:val="000000" w:themeColor="text1"/>
          <w:sz w:val="24"/>
          <w:szCs w:val="24"/>
        </w:rPr>
        <w:t>»</w:t>
      </w:r>
      <w:r>
        <w:rPr>
          <w:sz w:val="28"/>
          <w:szCs w:val="28"/>
          <w:highlight w:val="white"/>
        </w:rPr>
        <w:t>, размещенного на официальном сайте органов местного самоуправления муниципального района «Чернянский район»</w:t>
      </w:r>
      <w:r>
        <w:rPr>
          <w:sz w:val="28"/>
          <w:szCs w:val="28"/>
          <w:highlight w:val="white"/>
        </w:rPr>
        <w:t xml:space="preserve"> Белгородской области</w:t>
      </w:r>
      <w:r>
        <w:rPr>
          <w:sz w:val="28"/>
          <w:szCs w:val="28"/>
        </w:rPr>
        <w:t>, и, действует со дня его подписания до дня отзыва в письменной форме.</w:t>
      </w:r>
    </w:p>
    <w:p w14:paraId="69584D85" w14:textId="77777777" w:rsidR="00A16417" w:rsidRDefault="00A16417">
      <w:pPr>
        <w:jc w:val="both"/>
      </w:pPr>
    </w:p>
    <w:p w14:paraId="7BA2D349" w14:textId="77777777" w:rsidR="00A16417" w:rsidRDefault="005F19BD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и дата *</w:t>
      </w:r>
    </w:p>
    <w:p w14:paraId="30908DE8" w14:textId="77777777" w:rsidR="00A16417" w:rsidRDefault="005F19BD">
      <w:pPr>
        <w:jc w:val="both"/>
      </w:pPr>
      <w:r>
        <w:rPr>
          <w:sz w:val="28"/>
          <w:szCs w:val="28"/>
        </w:rPr>
        <w:t>--------------------------------</w:t>
      </w:r>
    </w:p>
    <w:p w14:paraId="34A0D6D2" w14:textId="77777777" w:rsidR="00A16417" w:rsidRDefault="005F19BD">
      <w:pPr>
        <w:jc w:val="both"/>
      </w:pPr>
      <w:r>
        <w:rPr>
          <w:sz w:val="28"/>
          <w:szCs w:val="28"/>
        </w:rPr>
        <w:t>* Письменные предложения и (или) замечания должны быть подписаны участником общественных обсуждений либо его упол</w:t>
      </w:r>
      <w:r>
        <w:rPr>
          <w:sz w:val="28"/>
          <w:szCs w:val="28"/>
        </w:rPr>
        <w:t>номоченным представителем.</w:t>
      </w:r>
    </w:p>
    <w:sectPr w:rsidR="00A16417">
      <w:type w:val="continuous"/>
      <w:pgSz w:w="11900" w:h="16840"/>
      <w:pgMar w:top="920" w:right="800" w:bottom="1038" w:left="13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58E4E" w14:textId="77777777" w:rsidR="005F19BD" w:rsidRDefault="005F19BD">
      <w:r>
        <w:separator/>
      </w:r>
    </w:p>
  </w:endnote>
  <w:endnote w:type="continuationSeparator" w:id="0">
    <w:p w14:paraId="38F909AF" w14:textId="77777777" w:rsidR="005F19BD" w:rsidRDefault="005F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4BBC7" w14:textId="77777777" w:rsidR="005F19BD" w:rsidRDefault="005F19BD">
      <w:r>
        <w:separator/>
      </w:r>
    </w:p>
  </w:footnote>
  <w:footnote w:type="continuationSeparator" w:id="0">
    <w:p w14:paraId="29BBCF36" w14:textId="77777777" w:rsidR="005F19BD" w:rsidRDefault="005F1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8574C1"/>
    <w:multiLevelType w:val="hybridMultilevel"/>
    <w:tmpl w:val="D3B42390"/>
    <w:lvl w:ilvl="0" w:tplc="D64CB854">
      <w:start w:val="1"/>
      <w:numFmt w:val="decimal"/>
      <w:lvlText w:val="%1."/>
      <w:lvlJc w:val="left"/>
      <w:pPr>
        <w:ind w:left="1099" w:hanging="243"/>
      </w:pPr>
      <w:rPr>
        <w:b w:val="0"/>
        <w:bCs w:val="0"/>
        <w:i w:val="0"/>
        <w:iCs w:val="0"/>
        <w:sz w:val="27"/>
        <w:szCs w:val="27"/>
        <w:lang w:val="ru-RU" w:eastAsia="en-US" w:bidi="ar-SA"/>
      </w:rPr>
    </w:lvl>
    <w:lvl w:ilvl="1" w:tplc="214CCA70">
      <w:start w:val="1"/>
      <w:numFmt w:val="bullet"/>
      <w:lvlText w:val="•"/>
      <w:lvlJc w:val="left"/>
      <w:pPr>
        <w:ind w:left="1968" w:hanging="243"/>
      </w:pPr>
      <w:rPr>
        <w:rFonts w:hint="default"/>
        <w:lang w:val="ru-RU" w:eastAsia="en-US" w:bidi="ar-SA"/>
      </w:rPr>
    </w:lvl>
    <w:lvl w:ilvl="2" w:tplc="B0902426">
      <w:start w:val="1"/>
      <w:numFmt w:val="bullet"/>
      <w:lvlText w:val="•"/>
      <w:lvlJc w:val="left"/>
      <w:pPr>
        <w:ind w:left="2836" w:hanging="243"/>
      </w:pPr>
      <w:rPr>
        <w:rFonts w:hint="default"/>
        <w:lang w:val="ru-RU" w:eastAsia="en-US" w:bidi="ar-SA"/>
      </w:rPr>
    </w:lvl>
    <w:lvl w:ilvl="3" w:tplc="29A2B576">
      <w:start w:val="1"/>
      <w:numFmt w:val="bullet"/>
      <w:lvlText w:val="•"/>
      <w:lvlJc w:val="left"/>
      <w:pPr>
        <w:ind w:left="3704" w:hanging="243"/>
      </w:pPr>
      <w:rPr>
        <w:rFonts w:hint="default"/>
        <w:lang w:val="ru-RU" w:eastAsia="en-US" w:bidi="ar-SA"/>
      </w:rPr>
    </w:lvl>
    <w:lvl w:ilvl="4" w:tplc="DE40C47E">
      <w:start w:val="1"/>
      <w:numFmt w:val="bullet"/>
      <w:lvlText w:val="•"/>
      <w:lvlJc w:val="left"/>
      <w:pPr>
        <w:ind w:left="4572" w:hanging="243"/>
      </w:pPr>
      <w:rPr>
        <w:rFonts w:hint="default"/>
        <w:lang w:val="ru-RU" w:eastAsia="en-US" w:bidi="ar-SA"/>
      </w:rPr>
    </w:lvl>
    <w:lvl w:ilvl="5" w:tplc="CF9C1D36">
      <w:start w:val="1"/>
      <w:numFmt w:val="bullet"/>
      <w:lvlText w:val="•"/>
      <w:lvlJc w:val="left"/>
      <w:pPr>
        <w:ind w:left="5440" w:hanging="243"/>
      </w:pPr>
      <w:rPr>
        <w:rFonts w:hint="default"/>
        <w:lang w:val="ru-RU" w:eastAsia="en-US" w:bidi="ar-SA"/>
      </w:rPr>
    </w:lvl>
    <w:lvl w:ilvl="6" w:tplc="FD4A951E">
      <w:start w:val="1"/>
      <w:numFmt w:val="bullet"/>
      <w:lvlText w:val="•"/>
      <w:lvlJc w:val="left"/>
      <w:pPr>
        <w:ind w:left="6308" w:hanging="243"/>
      </w:pPr>
      <w:rPr>
        <w:rFonts w:hint="default"/>
        <w:lang w:val="ru-RU" w:eastAsia="en-US" w:bidi="ar-SA"/>
      </w:rPr>
    </w:lvl>
    <w:lvl w:ilvl="7" w:tplc="47D637D4">
      <w:start w:val="1"/>
      <w:numFmt w:val="bullet"/>
      <w:lvlText w:val="•"/>
      <w:lvlJc w:val="left"/>
      <w:pPr>
        <w:ind w:left="7176" w:hanging="243"/>
      </w:pPr>
      <w:rPr>
        <w:rFonts w:hint="default"/>
        <w:lang w:val="ru-RU" w:eastAsia="en-US" w:bidi="ar-SA"/>
      </w:rPr>
    </w:lvl>
    <w:lvl w:ilvl="8" w:tplc="0D5E46B0">
      <w:start w:val="1"/>
      <w:numFmt w:val="bullet"/>
      <w:lvlText w:val="•"/>
      <w:lvlJc w:val="left"/>
      <w:pPr>
        <w:ind w:left="8044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17"/>
    <w:rsid w:val="000764E5"/>
    <w:rsid w:val="00437977"/>
    <w:rsid w:val="005F19BD"/>
    <w:rsid w:val="00627D41"/>
    <w:rsid w:val="00A16417"/>
    <w:rsid w:val="00A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028F"/>
  <w15:docId w15:val="{EF725DBE-2C7A-484B-B6DF-B065A8A5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sz w:val="27"/>
      <w:szCs w:val="27"/>
    </w:rPr>
  </w:style>
  <w:style w:type="paragraph" w:styleId="af9">
    <w:name w:val="List Paragraph"/>
    <w:basedOn w:val="a"/>
    <w:uiPriority w:val="1"/>
    <w:qFormat/>
    <w:pPr>
      <w:spacing w:before="8"/>
      <w:ind w:left="1099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fa">
    <w:name w:val="No Spacing"/>
    <w:uiPriority w:val="1"/>
    <w:qFormat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fb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228bf8a64b8551e1msonormal">
    <w:name w:val="228bf8a64b8551e1msonormal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3">
    <w:name w:val="Гиперссылка1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48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rnyanskijrajon-r31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hernyanskijrajon-r31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ks.chern@ch.belregio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1132</Words>
  <Characters>6455</Characters>
  <Application>Microsoft Office Word</Application>
  <DocSecurity>0</DocSecurity>
  <Lines>53</Lines>
  <Paragraphs>15</Paragraphs>
  <ScaleCrop>false</ScaleCrop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User</cp:lastModifiedBy>
  <cp:revision>3</cp:revision>
  <dcterms:created xsi:type="dcterms:W3CDTF">2025-03-27T05:29:00Z</dcterms:created>
  <dcterms:modified xsi:type="dcterms:W3CDTF">2025-03-27T05:29:00Z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LastSaved">
    <vt:filetime>2021-09-29T00:00:00Z</vt:filetime>
  </property>
</Properties>
</file>